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6A" w:rsidRPr="0080423A" w:rsidRDefault="00A122FD" w:rsidP="005C0D49">
      <w:pPr>
        <w:ind w:right="27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 к бюджету 2025 г.</w:t>
      </w:r>
      <w:bookmarkStart w:id="0" w:name="_GoBack"/>
      <w:bookmarkEnd w:id="0"/>
    </w:p>
    <w:p w:rsidR="00DB33B2" w:rsidRPr="0080423A" w:rsidRDefault="00DB33B2" w:rsidP="00DB33B2">
      <w:pPr>
        <w:ind w:firstLine="567"/>
        <w:jc w:val="both"/>
        <w:rPr>
          <w:sz w:val="28"/>
          <w:szCs w:val="28"/>
        </w:rPr>
      </w:pPr>
    </w:p>
    <w:p w:rsidR="00180D2B" w:rsidRPr="0080423A" w:rsidRDefault="00180D2B" w:rsidP="00180D2B">
      <w:pPr>
        <w:ind w:right="423"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Параметры бюджета </w:t>
      </w:r>
      <w:r w:rsidR="00231015" w:rsidRPr="0042320A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="00231015" w:rsidRPr="0042320A">
        <w:rPr>
          <w:sz w:val="28"/>
          <w:szCs w:val="28"/>
        </w:rPr>
        <w:t>Пологозаймищенский</w:t>
      </w:r>
      <w:proofErr w:type="spellEnd"/>
      <w:r w:rsidR="00231015" w:rsidRPr="0042320A">
        <w:rPr>
          <w:sz w:val="28"/>
          <w:szCs w:val="28"/>
        </w:rPr>
        <w:t xml:space="preserve"> сельсовет </w:t>
      </w:r>
      <w:proofErr w:type="spellStart"/>
      <w:r w:rsidR="00231015" w:rsidRPr="0042320A">
        <w:rPr>
          <w:sz w:val="28"/>
          <w:szCs w:val="28"/>
        </w:rPr>
        <w:t>Ахтубинского</w:t>
      </w:r>
      <w:proofErr w:type="spellEnd"/>
      <w:r w:rsidR="00231015" w:rsidRPr="0042320A">
        <w:rPr>
          <w:sz w:val="28"/>
          <w:szCs w:val="28"/>
        </w:rPr>
        <w:t xml:space="preserve"> муниципального района Астраханской области»</w:t>
      </w:r>
      <w:r w:rsidR="00231015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>на 202</w:t>
      </w:r>
      <w:r w:rsidR="00881593">
        <w:rPr>
          <w:sz w:val="28"/>
          <w:szCs w:val="28"/>
        </w:rPr>
        <w:t>5</w:t>
      </w:r>
      <w:r w:rsidRPr="0080423A">
        <w:rPr>
          <w:sz w:val="28"/>
          <w:szCs w:val="28"/>
        </w:rPr>
        <w:t xml:space="preserve"> год:</w:t>
      </w:r>
    </w:p>
    <w:p w:rsidR="00180D2B" w:rsidRPr="0080423A" w:rsidRDefault="00180D2B" w:rsidP="00180D2B">
      <w:pPr>
        <w:ind w:right="-1"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>- пр</w:t>
      </w:r>
      <w:r w:rsidR="0047170A">
        <w:rPr>
          <w:sz w:val="28"/>
          <w:szCs w:val="28"/>
        </w:rPr>
        <w:t>огнозируемые доходы составляют 3</w:t>
      </w:r>
      <w:r w:rsidR="00A66C66">
        <w:rPr>
          <w:sz w:val="28"/>
          <w:szCs w:val="28"/>
        </w:rPr>
        <w:t>5</w:t>
      </w:r>
      <w:r w:rsidR="0079692F">
        <w:rPr>
          <w:sz w:val="28"/>
          <w:szCs w:val="28"/>
        </w:rPr>
        <w:t>4</w:t>
      </w:r>
      <w:r w:rsidR="00A66C66">
        <w:rPr>
          <w:sz w:val="28"/>
          <w:szCs w:val="28"/>
        </w:rPr>
        <w:t>9890</w:t>
      </w:r>
      <w:r w:rsidR="00881593">
        <w:rPr>
          <w:sz w:val="28"/>
          <w:szCs w:val="28"/>
        </w:rPr>
        <w:t>,</w:t>
      </w:r>
      <w:r w:rsidR="0021403D">
        <w:rPr>
          <w:sz w:val="28"/>
          <w:szCs w:val="28"/>
        </w:rPr>
        <w:t>42</w:t>
      </w:r>
      <w:r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 w:rsidRPr="0080423A">
        <w:rPr>
          <w:sz w:val="28"/>
          <w:szCs w:val="28"/>
        </w:rPr>
        <w:t xml:space="preserve">, или </w:t>
      </w:r>
      <w:r w:rsidR="001A0E59">
        <w:rPr>
          <w:sz w:val="28"/>
          <w:szCs w:val="28"/>
        </w:rPr>
        <w:t>9</w:t>
      </w:r>
      <w:r w:rsidR="00A66C66">
        <w:rPr>
          <w:sz w:val="28"/>
          <w:szCs w:val="28"/>
        </w:rPr>
        <w:t>3</w:t>
      </w:r>
      <w:r w:rsidR="0079692F">
        <w:rPr>
          <w:sz w:val="28"/>
          <w:szCs w:val="28"/>
        </w:rPr>
        <w:t>,5</w:t>
      </w:r>
      <w:r w:rsidR="001A0E59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>% к уточненному плану 202</w:t>
      </w:r>
      <w:r w:rsidR="00881593">
        <w:rPr>
          <w:sz w:val="28"/>
          <w:szCs w:val="28"/>
        </w:rPr>
        <w:t>4</w:t>
      </w:r>
      <w:r w:rsidRPr="0080423A">
        <w:rPr>
          <w:sz w:val="28"/>
          <w:szCs w:val="28"/>
        </w:rPr>
        <w:t xml:space="preserve"> года;</w:t>
      </w:r>
    </w:p>
    <w:p w:rsidR="00180D2B" w:rsidRPr="0080423A" w:rsidRDefault="00180D2B" w:rsidP="00180D2B">
      <w:pPr>
        <w:ind w:right="-1"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- расходная часть запланирована в объёме </w:t>
      </w:r>
      <w:r w:rsidR="00A807B4">
        <w:rPr>
          <w:sz w:val="28"/>
          <w:szCs w:val="28"/>
        </w:rPr>
        <w:t>3</w:t>
      </w:r>
      <w:r w:rsidR="00A66C66">
        <w:rPr>
          <w:sz w:val="28"/>
          <w:szCs w:val="28"/>
        </w:rPr>
        <w:t>5</w:t>
      </w:r>
      <w:r w:rsidR="0079692F">
        <w:rPr>
          <w:sz w:val="28"/>
          <w:szCs w:val="28"/>
        </w:rPr>
        <w:t>4</w:t>
      </w:r>
      <w:r w:rsidR="00A66C66">
        <w:rPr>
          <w:sz w:val="28"/>
          <w:szCs w:val="28"/>
        </w:rPr>
        <w:t>9890</w:t>
      </w:r>
      <w:r w:rsidR="00881593">
        <w:rPr>
          <w:sz w:val="28"/>
          <w:szCs w:val="28"/>
        </w:rPr>
        <w:t>,</w:t>
      </w:r>
      <w:r w:rsidR="0021403D">
        <w:rPr>
          <w:sz w:val="28"/>
          <w:szCs w:val="28"/>
        </w:rPr>
        <w:t>42</w:t>
      </w:r>
      <w:r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 w:rsidRPr="0080423A">
        <w:rPr>
          <w:sz w:val="28"/>
          <w:szCs w:val="28"/>
        </w:rPr>
        <w:t xml:space="preserve">, что составляет </w:t>
      </w:r>
      <w:r w:rsidR="00A807B4">
        <w:rPr>
          <w:sz w:val="28"/>
          <w:szCs w:val="28"/>
        </w:rPr>
        <w:t>7</w:t>
      </w:r>
      <w:r w:rsidR="00A66C66">
        <w:rPr>
          <w:sz w:val="28"/>
          <w:szCs w:val="28"/>
        </w:rPr>
        <w:t>7</w:t>
      </w:r>
      <w:r w:rsidR="0079692F">
        <w:rPr>
          <w:sz w:val="28"/>
          <w:szCs w:val="28"/>
        </w:rPr>
        <w:t>,8</w:t>
      </w:r>
      <w:r w:rsidRPr="0080423A">
        <w:rPr>
          <w:sz w:val="28"/>
          <w:szCs w:val="28"/>
        </w:rPr>
        <w:t xml:space="preserve"> % к уточненному бюджету 202</w:t>
      </w:r>
      <w:r w:rsidR="00881593">
        <w:rPr>
          <w:sz w:val="28"/>
          <w:szCs w:val="28"/>
        </w:rPr>
        <w:t>4</w:t>
      </w:r>
      <w:r w:rsidR="006C3837" w:rsidRPr="0080423A">
        <w:rPr>
          <w:sz w:val="28"/>
          <w:szCs w:val="28"/>
        </w:rPr>
        <w:t xml:space="preserve"> года</w:t>
      </w:r>
      <w:r w:rsidRPr="0080423A">
        <w:rPr>
          <w:sz w:val="28"/>
          <w:szCs w:val="28"/>
        </w:rPr>
        <w:t>;</w:t>
      </w:r>
    </w:p>
    <w:p w:rsidR="00180D2B" w:rsidRPr="0080423A" w:rsidRDefault="00180D2B" w:rsidP="00180D2B">
      <w:pPr>
        <w:ind w:right="-1"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- дефицит бюджета составит </w:t>
      </w:r>
      <w:r w:rsidR="004D6371" w:rsidRPr="0080423A">
        <w:rPr>
          <w:sz w:val="28"/>
          <w:szCs w:val="28"/>
        </w:rPr>
        <w:t>0</w:t>
      </w:r>
      <w:r w:rsidRPr="0080423A">
        <w:rPr>
          <w:sz w:val="28"/>
          <w:szCs w:val="28"/>
        </w:rPr>
        <w:t>,</w:t>
      </w:r>
      <w:r w:rsidR="004D6371" w:rsidRPr="0080423A">
        <w:rPr>
          <w:sz w:val="28"/>
          <w:szCs w:val="28"/>
        </w:rPr>
        <w:t>00</w:t>
      </w:r>
      <w:r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 w:rsidRPr="0080423A">
        <w:rPr>
          <w:sz w:val="28"/>
          <w:szCs w:val="28"/>
        </w:rPr>
        <w:t xml:space="preserve">. </w:t>
      </w:r>
    </w:p>
    <w:p w:rsidR="00180D2B" w:rsidRPr="0080423A" w:rsidRDefault="00180D2B" w:rsidP="00180D2B">
      <w:pPr>
        <w:ind w:right="-1" w:firstLine="709"/>
        <w:jc w:val="both"/>
        <w:rPr>
          <w:sz w:val="28"/>
          <w:szCs w:val="28"/>
        </w:rPr>
      </w:pPr>
    </w:p>
    <w:p w:rsidR="00DB33B2" w:rsidRPr="0080423A" w:rsidRDefault="00DB33B2" w:rsidP="00DB33B2">
      <w:pPr>
        <w:ind w:firstLine="540"/>
        <w:jc w:val="both"/>
        <w:rPr>
          <w:sz w:val="28"/>
          <w:szCs w:val="28"/>
        </w:rPr>
      </w:pPr>
      <w:r w:rsidRPr="0080423A">
        <w:rPr>
          <w:sz w:val="28"/>
          <w:szCs w:val="28"/>
        </w:rPr>
        <w:tab/>
        <w:t>В прогнозе налоговых и неналоговых доходов бюджета поселения учтены поступления следующих доходов по нормативам:</w:t>
      </w:r>
    </w:p>
    <w:p w:rsidR="00DB33B2" w:rsidRPr="0080423A" w:rsidRDefault="00DB33B2" w:rsidP="00DB33B2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Налоговые доходы:</w:t>
      </w:r>
    </w:p>
    <w:p w:rsidR="00DB33B2" w:rsidRPr="0080423A" w:rsidRDefault="00DB33B2" w:rsidP="00DB33B2">
      <w:pPr>
        <w:ind w:firstLine="540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- налог на доходы физических лиц – по нормативу </w:t>
      </w:r>
      <w:r w:rsidR="00640C3C" w:rsidRPr="0080423A">
        <w:rPr>
          <w:sz w:val="28"/>
          <w:szCs w:val="28"/>
        </w:rPr>
        <w:t>2</w:t>
      </w:r>
      <w:r w:rsidRPr="0080423A">
        <w:rPr>
          <w:sz w:val="28"/>
          <w:szCs w:val="28"/>
        </w:rPr>
        <w:t xml:space="preserve"> %;</w:t>
      </w:r>
    </w:p>
    <w:p w:rsidR="00DB33B2" w:rsidRPr="0080423A" w:rsidRDefault="00DB33B2" w:rsidP="00DB33B2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ab/>
        <w:t>- налог на имущество физических лиц – по нормативу 100 %</w:t>
      </w:r>
    </w:p>
    <w:p w:rsidR="00DB33B2" w:rsidRPr="0080423A" w:rsidRDefault="00C27B74" w:rsidP="00DB33B2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ab/>
        <w:t xml:space="preserve">- </w:t>
      </w:r>
      <w:r w:rsidR="00DB33B2" w:rsidRPr="0080423A">
        <w:rPr>
          <w:sz w:val="28"/>
          <w:szCs w:val="28"/>
        </w:rPr>
        <w:t>земельный налог - по нормативу 100 %;</w:t>
      </w:r>
    </w:p>
    <w:p w:rsidR="00DB33B2" w:rsidRPr="0080423A" w:rsidRDefault="00DB33B2" w:rsidP="00DB33B2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 - единый сельскохозя</w:t>
      </w:r>
      <w:r w:rsidR="00640C3C" w:rsidRPr="0080423A">
        <w:rPr>
          <w:sz w:val="28"/>
          <w:szCs w:val="28"/>
        </w:rPr>
        <w:t>йственный налог – по нормативу 3</w:t>
      </w:r>
      <w:r w:rsidRPr="0080423A">
        <w:rPr>
          <w:sz w:val="28"/>
          <w:szCs w:val="28"/>
        </w:rPr>
        <w:t>0%</w:t>
      </w:r>
    </w:p>
    <w:p w:rsidR="00DB33B2" w:rsidRDefault="00DB33B2" w:rsidP="00DB33B2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ab/>
        <w:t>Неналоговые доходы:</w:t>
      </w:r>
    </w:p>
    <w:p w:rsidR="00F73653" w:rsidRDefault="00F73653" w:rsidP="00DB33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</w:t>
      </w:r>
      <w:r w:rsidRPr="00F73653">
        <w:rPr>
          <w:sz w:val="28"/>
          <w:szCs w:val="28"/>
        </w:rPr>
        <w:t>оходы, получаемые в виде арендной платы за земельные</w:t>
      </w:r>
      <w:r>
        <w:rPr>
          <w:sz w:val="28"/>
          <w:szCs w:val="28"/>
        </w:rPr>
        <w:t xml:space="preserve"> участки</w:t>
      </w:r>
      <w:r>
        <w:rPr>
          <w:sz w:val="28"/>
          <w:szCs w:val="28"/>
        </w:rPr>
        <w:tab/>
        <w:t>- по нормативу 30%;</w:t>
      </w:r>
    </w:p>
    <w:p w:rsidR="00F73653" w:rsidRDefault="00F73653" w:rsidP="00DB33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</w:t>
      </w:r>
      <w:r w:rsidRPr="00F73653">
        <w:rPr>
          <w:sz w:val="28"/>
          <w:szCs w:val="28"/>
        </w:rPr>
        <w:t>оходы от сдачи в аренду имущества</w:t>
      </w:r>
      <w:r>
        <w:rPr>
          <w:sz w:val="28"/>
          <w:szCs w:val="28"/>
        </w:rPr>
        <w:t xml:space="preserve"> – по норматив</w:t>
      </w:r>
      <w:r w:rsidR="00D3526A">
        <w:rPr>
          <w:sz w:val="28"/>
          <w:szCs w:val="28"/>
        </w:rPr>
        <w:t>у</w:t>
      </w:r>
      <w:r>
        <w:rPr>
          <w:sz w:val="28"/>
          <w:szCs w:val="28"/>
        </w:rPr>
        <w:t xml:space="preserve"> 100 %;</w:t>
      </w:r>
    </w:p>
    <w:p w:rsidR="00276E87" w:rsidRPr="0080423A" w:rsidRDefault="00276E87" w:rsidP="00276E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F73653">
        <w:rPr>
          <w:sz w:val="28"/>
          <w:szCs w:val="28"/>
        </w:rPr>
        <w:t xml:space="preserve">оходы от </w:t>
      </w:r>
      <w:r>
        <w:rPr>
          <w:sz w:val="28"/>
          <w:szCs w:val="28"/>
        </w:rPr>
        <w:t>реализации</w:t>
      </w:r>
      <w:r w:rsidRPr="00F73653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– по нормативу 100 %;</w:t>
      </w:r>
    </w:p>
    <w:p w:rsidR="00AB2E35" w:rsidRPr="0080423A" w:rsidRDefault="00DB33B2" w:rsidP="00DB33B2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ab/>
        <w:t xml:space="preserve">- </w:t>
      </w:r>
      <w:r w:rsidR="00044282" w:rsidRPr="0080423A">
        <w:rPr>
          <w:sz w:val="28"/>
          <w:szCs w:val="28"/>
        </w:rPr>
        <w:t>прочие доходы от компенсации затрат бюджетов сельских поселений</w:t>
      </w:r>
      <w:r w:rsidR="00C27B74" w:rsidRPr="0080423A">
        <w:rPr>
          <w:sz w:val="28"/>
          <w:szCs w:val="28"/>
        </w:rPr>
        <w:t xml:space="preserve"> – по нормативу 10</w:t>
      </w:r>
      <w:r w:rsidR="00AB2E35" w:rsidRPr="0080423A">
        <w:rPr>
          <w:sz w:val="28"/>
          <w:szCs w:val="28"/>
        </w:rPr>
        <w:t xml:space="preserve">0 %;  </w:t>
      </w:r>
    </w:p>
    <w:p w:rsidR="00AB2E35" w:rsidRPr="0080423A" w:rsidRDefault="00AB2E35" w:rsidP="00DB33B2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 -  </w:t>
      </w:r>
      <w:r w:rsidR="00C27B74" w:rsidRPr="0080423A">
        <w:rPr>
          <w:sz w:val="28"/>
          <w:szCs w:val="28"/>
        </w:rPr>
        <w:t>прочие поступления от денежных взысканий (штрафов) – по нормативу 10</w:t>
      </w:r>
      <w:r w:rsidRPr="0080423A">
        <w:rPr>
          <w:sz w:val="28"/>
          <w:szCs w:val="28"/>
        </w:rPr>
        <w:t>0%</w:t>
      </w:r>
      <w:r w:rsidR="00180D2B" w:rsidRPr="0080423A">
        <w:rPr>
          <w:sz w:val="28"/>
          <w:szCs w:val="28"/>
        </w:rPr>
        <w:t>;</w:t>
      </w:r>
    </w:p>
    <w:p w:rsidR="00180D2B" w:rsidRPr="0080423A" w:rsidRDefault="00C27B74" w:rsidP="00180D2B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 </w:t>
      </w:r>
      <w:r w:rsidR="00180D2B" w:rsidRPr="0080423A">
        <w:rPr>
          <w:sz w:val="28"/>
          <w:szCs w:val="28"/>
        </w:rPr>
        <w:t>- прочие безвозмездные поступления в бюджеты сельских поселений – по нормативу 100%.</w:t>
      </w:r>
    </w:p>
    <w:p w:rsidR="00C27B74" w:rsidRPr="0080423A" w:rsidRDefault="00C27B74" w:rsidP="00DB33B2">
      <w:pPr>
        <w:jc w:val="both"/>
        <w:rPr>
          <w:sz w:val="28"/>
          <w:szCs w:val="28"/>
        </w:rPr>
      </w:pPr>
    </w:p>
    <w:p w:rsidR="00DB33B2" w:rsidRPr="0080423A" w:rsidRDefault="00DB33B2" w:rsidP="00E336D7">
      <w:pPr>
        <w:jc w:val="both"/>
        <w:rPr>
          <w:sz w:val="28"/>
          <w:szCs w:val="28"/>
        </w:rPr>
      </w:pPr>
      <w:r w:rsidRPr="001F6171">
        <w:rPr>
          <w:b/>
          <w:sz w:val="28"/>
          <w:szCs w:val="28"/>
        </w:rPr>
        <w:tab/>
      </w:r>
      <w:r w:rsidRPr="0080423A">
        <w:rPr>
          <w:sz w:val="28"/>
          <w:szCs w:val="28"/>
          <w:u w:val="single"/>
        </w:rPr>
        <w:t>Налоговые поступления</w:t>
      </w:r>
      <w:r w:rsidRPr="0080423A">
        <w:rPr>
          <w:sz w:val="28"/>
          <w:szCs w:val="28"/>
        </w:rPr>
        <w:t xml:space="preserve"> </w:t>
      </w:r>
      <w:r w:rsidR="00180D2B" w:rsidRPr="0080423A">
        <w:rPr>
          <w:sz w:val="28"/>
          <w:szCs w:val="28"/>
        </w:rPr>
        <w:t>в 202</w:t>
      </w:r>
      <w:r w:rsidR="00881593">
        <w:rPr>
          <w:sz w:val="28"/>
          <w:szCs w:val="28"/>
        </w:rPr>
        <w:t>5</w:t>
      </w:r>
      <w:r w:rsidR="00180D2B" w:rsidRPr="0080423A">
        <w:rPr>
          <w:sz w:val="28"/>
          <w:szCs w:val="28"/>
        </w:rPr>
        <w:t xml:space="preserve"> году </w:t>
      </w:r>
      <w:r w:rsidRPr="0080423A">
        <w:rPr>
          <w:sz w:val="28"/>
          <w:szCs w:val="28"/>
        </w:rPr>
        <w:t xml:space="preserve">планируются в </w:t>
      </w:r>
      <w:r w:rsidR="00E609D4" w:rsidRPr="0080423A">
        <w:rPr>
          <w:sz w:val="28"/>
          <w:szCs w:val="28"/>
        </w:rPr>
        <w:t xml:space="preserve">сумме </w:t>
      </w:r>
      <w:r w:rsidR="00A66C66">
        <w:rPr>
          <w:sz w:val="28"/>
          <w:szCs w:val="28"/>
        </w:rPr>
        <w:t>1003300</w:t>
      </w:r>
      <w:r w:rsidR="00881593">
        <w:rPr>
          <w:sz w:val="28"/>
          <w:szCs w:val="28"/>
        </w:rPr>
        <w:t>,00</w:t>
      </w:r>
      <w:r w:rsidRPr="0080423A">
        <w:rPr>
          <w:sz w:val="28"/>
          <w:szCs w:val="28"/>
        </w:rPr>
        <w:t xml:space="preserve">  руб</w:t>
      </w:r>
      <w:r w:rsidR="00881593">
        <w:rPr>
          <w:sz w:val="28"/>
          <w:szCs w:val="28"/>
        </w:rPr>
        <w:t>лей</w:t>
      </w:r>
      <w:r w:rsidRPr="0080423A">
        <w:rPr>
          <w:sz w:val="28"/>
          <w:szCs w:val="28"/>
        </w:rPr>
        <w:t xml:space="preserve"> в том числе: </w:t>
      </w:r>
    </w:p>
    <w:p w:rsidR="00DB33B2" w:rsidRPr="0080423A" w:rsidRDefault="00DB33B2" w:rsidP="00DB33B2">
      <w:pPr>
        <w:ind w:firstLine="567"/>
        <w:jc w:val="both"/>
        <w:rPr>
          <w:sz w:val="28"/>
          <w:szCs w:val="28"/>
        </w:rPr>
      </w:pPr>
    </w:p>
    <w:p w:rsidR="00416C17" w:rsidRPr="0080423A" w:rsidRDefault="00DB33B2" w:rsidP="00416C17">
      <w:pPr>
        <w:ind w:firstLine="567"/>
        <w:jc w:val="both"/>
        <w:rPr>
          <w:sz w:val="28"/>
          <w:szCs w:val="28"/>
          <w:lang w:eastAsia="ar-SA"/>
        </w:rPr>
      </w:pPr>
      <w:r w:rsidRPr="0080423A">
        <w:rPr>
          <w:sz w:val="28"/>
          <w:szCs w:val="28"/>
        </w:rPr>
        <w:t xml:space="preserve">Налог на доходы физических лиц </w:t>
      </w:r>
      <w:r w:rsidRPr="0080423A">
        <w:rPr>
          <w:bCs/>
          <w:sz w:val="28"/>
          <w:szCs w:val="28"/>
        </w:rPr>
        <w:t xml:space="preserve">составляет </w:t>
      </w:r>
      <w:r w:rsidR="00A66C66">
        <w:rPr>
          <w:bCs/>
          <w:sz w:val="28"/>
          <w:szCs w:val="28"/>
        </w:rPr>
        <w:t>385</w:t>
      </w:r>
      <w:r w:rsidR="00A66C66">
        <w:rPr>
          <w:sz w:val="28"/>
          <w:szCs w:val="28"/>
        </w:rPr>
        <w:t>600</w:t>
      </w:r>
      <w:r w:rsidR="00881593">
        <w:rPr>
          <w:sz w:val="28"/>
          <w:szCs w:val="28"/>
        </w:rPr>
        <w:t>,00</w:t>
      </w:r>
      <w:r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 w:rsidR="00341434" w:rsidRPr="0080423A">
        <w:rPr>
          <w:sz w:val="28"/>
          <w:szCs w:val="28"/>
        </w:rPr>
        <w:t xml:space="preserve"> </w:t>
      </w:r>
      <w:r w:rsidR="00416C17" w:rsidRPr="0080423A">
        <w:rPr>
          <w:sz w:val="28"/>
          <w:szCs w:val="28"/>
          <w:lang w:eastAsia="ar-SA"/>
        </w:rPr>
        <w:t>(Поступление доходов планируется на уровне 202</w:t>
      </w:r>
      <w:r w:rsidR="00881593">
        <w:rPr>
          <w:sz w:val="28"/>
          <w:szCs w:val="28"/>
          <w:lang w:eastAsia="ar-SA"/>
        </w:rPr>
        <w:t>4</w:t>
      </w:r>
      <w:r w:rsidR="00416C17" w:rsidRPr="0080423A">
        <w:rPr>
          <w:sz w:val="28"/>
          <w:szCs w:val="28"/>
          <w:lang w:eastAsia="ar-SA"/>
        </w:rPr>
        <w:t>года</w:t>
      </w:r>
      <w:r w:rsidR="00E758CE">
        <w:rPr>
          <w:sz w:val="28"/>
          <w:szCs w:val="28"/>
          <w:lang w:eastAsia="ar-SA"/>
        </w:rPr>
        <w:t xml:space="preserve"> с увеличением на </w:t>
      </w:r>
      <w:r w:rsidR="00A66C66">
        <w:rPr>
          <w:sz w:val="28"/>
          <w:szCs w:val="28"/>
          <w:lang w:eastAsia="ar-SA"/>
        </w:rPr>
        <w:t>8</w:t>
      </w:r>
      <w:r w:rsidR="00E758CE">
        <w:rPr>
          <w:sz w:val="28"/>
          <w:szCs w:val="28"/>
          <w:lang w:eastAsia="ar-SA"/>
        </w:rPr>
        <w:t>%</w:t>
      </w:r>
      <w:r w:rsidR="00416C17" w:rsidRPr="0080423A">
        <w:rPr>
          <w:sz w:val="28"/>
          <w:szCs w:val="28"/>
          <w:lang w:eastAsia="ar-SA"/>
        </w:rPr>
        <w:t>)</w:t>
      </w:r>
    </w:p>
    <w:p w:rsidR="00416C17" w:rsidRPr="0080423A" w:rsidRDefault="00AA400C" w:rsidP="00416C17">
      <w:pPr>
        <w:ind w:firstLine="567"/>
        <w:jc w:val="both"/>
        <w:rPr>
          <w:sz w:val="28"/>
          <w:szCs w:val="28"/>
          <w:lang w:eastAsia="ar-SA"/>
        </w:rPr>
      </w:pPr>
      <w:r w:rsidRPr="0080423A">
        <w:rPr>
          <w:bCs/>
          <w:sz w:val="28"/>
          <w:szCs w:val="28"/>
        </w:rPr>
        <w:t>Единый сельскохозяйственный налог</w:t>
      </w:r>
      <w:r w:rsidRPr="0080423A">
        <w:rPr>
          <w:sz w:val="28"/>
          <w:szCs w:val="28"/>
        </w:rPr>
        <w:t xml:space="preserve"> составляет </w:t>
      </w:r>
      <w:r w:rsidR="0021403D">
        <w:rPr>
          <w:sz w:val="28"/>
          <w:szCs w:val="28"/>
        </w:rPr>
        <w:t>1</w:t>
      </w:r>
      <w:r w:rsidR="00A66C66">
        <w:rPr>
          <w:sz w:val="28"/>
          <w:szCs w:val="28"/>
        </w:rPr>
        <w:t>707</w:t>
      </w:r>
      <w:r w:rsidR="00881593">
        <w:rPr>
          <w:sz w:val="28"/>
          <w:szCs w:val="28"/>
        </w:rPr>
        <w:t>00</w:t>
      </w:r>
      <w:r w:rsidRPr="0080423A">
        <w:rPr>
          <w:sz w:val="28"/>
          <w:szCs w:val="28"/>
        </w:rPr>
        <w:t>,0</w:t>
      </w:r>
      <w:r w:rsidR="0021403D">
        <w:rPr>
          <w:sz w:val="28"/>
          <w:szCs w:val="28"/>
        </w:rPr>
        <w:t>0</w:t>
      </w:r>
      <w:r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 w:rsidR="00416C17" w:rsidRPr="0080423A">
        <w:rPr>
          <w:sz w:val="28"/>
          <w:szCs w:val="28"/>
        </w:rPr>
        <w:t xml:space="preserve"> </w:t>
      </w:r>
      <w:r w:rsidR="00416C17" w:rsidRPr="0080423A">
        <w:rPr>
          <w:sz w:val="28"/>
          <w:szCs w:val="28"/>
          <w:lang w:eastAsia="ar-SA"/>
        </w:rPr>
        <w:t>(По</w:t>
      </w:r>
      <w:r w:rsidR="00A66C66">
        <w:rPr>
          <w:sz w:val="28"/>
          <w:szCs w:val="28"/>
          <w:lang w:eastAsia="ar-SA"/>
        </w:rPr>
        <w:t>ступление доходов планируется по расчету УФНС согласно отчету 5ЕСХН</w:t>
      </w:r>
      <w:r w:rsidR="00416C17" w:rsidRPr="0080423A">
        <w:rPr>
          <w:sz w:val="28"/>
          <w:szCs w:val="28"/>
          <w:lang w:eastAsia="ar-SA"/>
        </w:rPr>
        <w:t>)</w:t>
      </w:r>
    </w:p>
    <w:p w:rsidR="00E609D4" w:rsidRPr="0080423A" w:rsidRDefault="00DB33B2" w:rsidP="00416C17">
      <w:pPr>
        <w:ind w:firstLine="567"/>
        <w:jc w:val="both"/>
        <w:rPr>
          <w:sz w:val="28"/>
          <w:szCs w:val="28"/>
          <w:lang w:eastAsia="ar-SA"/>
        </w:rPr>
      </w:pPr>
      <w:proofErr w:type="gramStart"/>
      <w:r w:rsidRPr="0080423A">
        <w:rPr>
          <w:sz w:val="28"/>
          <w:szCs w:val="28"/>
        </w:rPr>
        <w:t xml:space="preserve">Налог на имущество физических лиц в прогнозных показателях на </w:t>
      </w:r>
      <w:r w:rsidR="00E609D4" w:rsidRPr="0080423A">
        <w:rPr>
          <w:sz w:val="28"/>
          <w:szCs w:val="28"/>
        </w:rPr>
        <w:t>20</w:t>
      </w:r>
      <w:r w:rsidR="00180D2B" w:rsidRPr="0080423A">
        <w:rPr>
          <w:sz w:val="28"/>
          <w:szCs w:val="28"/>
        </w:rPr>
        <w:t>2</w:t>
      </w:r>
      <w:r w:rsidR="00881593">
        <w:rPr>
          <w:sz w:val="28"/>
          <w:szCs w:val="28"/>
        </w:rPr>
        <w:t>5</w:t>
      </w:r>
      <w:r w:rsidR="00E609D4" w:rsidRPr="0080423A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 xml:space="preserve">год составляет </w:t>
      </w:r>
      <w:r w:rsidR="002232A9" w:rsidRPr="0080423A">
        <w:rPr>
          <w:sz w:val="28"/>
          <w:szCs w:val="28"/>
        </w:rPr>
        <w:t>1</w:t>
      </w:r>
      <w:r w:rsidR="00E34212">
        <w:rPr>
          <w:sz w:val="28"/>
          <w:szCs w:val="28"/>
        </w:rPr>
        <w:t>1</w:t>
      </w:r>
      <w:r w:rsidR="00881593">
        <w:rPr>
          <w:sz w:val="28"/>
          <w:szCs w:val="28"/>
        </w:rPr>
        <w:t>2000</w:t>
      </w:r>
      <w:r w:rsidR="00E609D4" w:rsidRPr="0080423A">
        <w:rPr>
          <w:sz w:val="28"/>
          <w:szCs w:val="28"/>
        </w:rPr>
        <w:t>,0</w:t>
      </w:r>
      <w:r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 w:rsidRPr="0080423A">
        <w:rPr>
          <w:sz w:val="28"/>
          <w:szCs w:val="28"/>
        </w:rPr>
        <w:t xml:space="preserve"> и рассчитан исходя из суммы начисленного налога налоговыми органами в </w:t>
      </w:r>
      <w:r w:rsidR="00E609D4" w:rsidRPr="0080423A">
        <w:rPr>
          <w:sz w:val="28"/>
          <w:szCs w:val="28"/>
        </w:rPr>
        <w:t>20</w:t>
      </w:r>
      <w:r w:rsidR="00180D2B" w:rsidRPr="0080423A">
        <w:rPr>
          <w:sz w:val="28"/>
          <w:szCs w:val="28"/>
        </w:rPr>
        <w:t>2</w:t>
      </w:r>
      <w:r w:rsidR="00881593">
        <w:rPr>
          <w:sz w:val="28"/>
          <w:szCs w:val="28"/>
        </w:rPr>
        <w:t>4</w:t>
      </w:r>
      <w:r w:rsidR="00E609D4" w:rsidRPr="0080423A">
        <w:rPr>
          <w:sz w:val="28"/>
          <w:szCs w:val="28"/>
        </w:rPr>
        <w:t xml:space="preserve"> году на территории поселения, в связи с введением льготы по налогу на имущество физических лиц в </w:t>
      </w:r>
      <w:r w:rsidR="00E83DCF" w:rsidRPr="0080423A">
        <w:rPr>
          <w:sz w:val="28"/>
          <w:szCs w:val="28"/>
        </w:rPr>
        <w:t xml:space="preserve">части </w:t>
      </w:r>
      <w:r w:rsidR="00E83DCF" w:rsidRPr="0080423A">
        <w:rPr>
          <w:sz w:val="28"/>
          <w:szCs w:val="28"/>
          <w:lang w:eastAsia="ar-SA"/>
        </w:rPr>
        <w:t>уменьшения</w:t>
      </w:r>
      <w:r w:rsidR="00E609D4" w:rsidRPr="0080423A">
        <w:rPr>
          <w:sz w:val="28"/>
          <w:szCs w:val="28"/>
          <w:lang w:eastAsia="ar-SA"/>
        </w:rPr>
        <w:t xml:space="preserve"> налоговой базы в отношении жилого дома </w:t>
      </w:r>
      <w:r w:rsidR="00044282" w:rsidRPr="0080423A">
        <w:rPr>
          <w:sz w:val="28"/>
          <w:szCs w:val="28"/>
          <w:lang w:eastAsia="ar-SA"/>
        </w:rPr>
        <w:t xml:space="preserve">- </w:t>
      </w:r>
      <w:r w:rsidR="00E609D4" w:rsidRPr="0080423A">
        <w:rPr>
          <w:sz w:val="28"/>
          <w:szCs w:val="28"/>
          <w:lang w:eastAsia="ar-SA"/>
        </w:rPr>
        <w:t>на величину кадастровой стоимости 50 квадратных метров общей площади этого жилого</w:t>
      </w:r>
      <w:proofErr w:type="gramEnd"/>
      <w:r w:rsidR="00E609D4" w:rsidRPr="0080423A">
        <w:rPr>
          <w:sz w:val="28"/>
          <w:szCs w:val="28"/>
          <w:lang w:eastAsia="ar-SA"/>
        </w:rPr>
        <w:t xml:space="preserve"> дома</w:t>
      </w:r>
      <w:r w:rsidR="00044282" w:rsidRPr="0080423A">
        <w:rPr>
          <w:sz w:val="28"/>
          <w:szCs w:val="28"/>
          <w:lang w:eastAsia="ar-SA"/>
        </w:rPr>
        <w:t>, в отношении квартир – на величину кадастровой стоимости 20 квадратных метров общей площади этой квартиры</w:t>
      </w:r>
      <w:r w:rsidR="00E609D4" w:rsidRPr="0080423A">
        <w:rPr>
          <w:sz w:val="28"/>
          <w:szCs w:val="28"/>
          <w:lang w:eastAsia="ar-SA"/>
        </w:rPr>
        <w:t>.</w:t>
      </w:r>
      <w:r w:rsidR="00416C17" w:rsidRPr="0080423A">
        <w:rPr>
          <w:sz w:val="28"/>
          <w:szCs w:val="28"/>
          <w:lang w:eastAsia="ar-SA"/>
        </w:rPr>
        <w:t xml:space="preserve"> </w:t>
      </w:r>
    </w:p>
    <w:p w:rsidR="00416C17" w:rsidRPr="0080423A" w:rsidRDefault="00ED3486" w:rsidP="00416C17">
      <w:pPr>
        <w:ind w:firstLine="567"/>
        <w:jc w:val="both"/>
        <w:rPr>
          <w:sz w:val="28"/>
          <w:szCs w:val="28"/>
          <w:lang w:eastAsia="ar-SA"/>
        </w:rPr>
      </w:pPr>
      <w:r w:rsidRPr="0080423A">
        <w:rPr>
          <w:sz w:val="28"/>
          <w:szCs w:val="28"/>
        </w:rPr>
        <w:t xml:space="preserve">        </w:t>
      </w:r>
      <w:r w:rsidR="00DB33B2" w:rsidRPr="0080423A">
        <w:rPr>
          <w:sz w:val="28"/>
          <w:szCs w:val="28"/>
        </w:rPr>
        <w:t xml:space="preserve">Прогнозные поступления земельного налога в </w:t>
      </w:r>
      <w:r w:rsidR="00E609D4" w:rsidRPr="0080423A">
        <w:rPr>
          <w:sz w:val="28"/>
          <w:szCs w:val="28"/>
        </w:rPr>
        <w:t>20</w:t>
      </w:r>
      <w:r w:rsidR="00180D2B" w:rsidRPr="0080423A">
        <w:rPr>
          <w:sz w:val="28"/>
          <w:szCs w:val="28"/>
        </w:rPr>
        <w:t>2</w:t>
      </w:r>
      <w:r w:rsidR="00881593">
        <w:rPr>
          <w:sz w:val="28"/>
          <w:szCs w:val="28"/>
        </w:rPr>
        <w:t>5</w:t>
      </w:r>
      <w:r w:rsidR="00E609D4" w:rsidRPr="0080423A">
        <w:rPr>
          <w:sz w:val="28"/>
          <w:szCs w:val="28"/>
        </w:rPr>
        <w:t xml:space="preserve"> </w:t>
      </w:r>
      <w:r w:rsidR="00DB33B2" w:rsidRPr="0080423A">
        <w:rPr>
          <w:sz w:val="28"/>
          <w:szCs w:val="28"/>
        </w:rPr>
        <w:t xml:space="preserve">году составляют </w:t>
      </w:r>
      <w:r w:rsidR="0021403D">
        <w:rPr>
          <w:sz w:val="28"/>
          <w:szCs w:val="28"/>
        </w:rPr>
        <w:t>33</w:t>
      </w:r>
      <w:r w:rsidR="00E34212">
        <w:rPr>
          <w:sz w:val="28"/>
          <w:szCs w:val="28"/>
        </w:rPr>
        <w:t>5</w:t>
      </w:r>
      <w:r w:rsidR="00881593">
        <w:rPr>
          <w:sz w:val="28"/>
          <w:szCs w:val="28"/>
        </w:rPr>
        <w:t>000</w:t>
      </w:r>
      <w:r w:rsidR="00180D2B" w:rsidRPr="0080423A">
        <w:rPr>
          <w:sz w:val="28"/>
          <w:szCs w:val="28"/>
        </w:rPr>
        <w:t>,</w:t>
      </w:r>
      <w:r w:rsidR="002232A9" w:rsidRPr="0080423A">
        <w:rPr>
          <w:sz w:val="28"/>
          <w:szCs w:val="28"/>
        </w:rPr>
        <w:t>00</w:t>
      </w:r>
      <w:r w:rsidR="00DB33B2"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 и</w:t>
      </w:r>
      <w:r w:rsidR="00DB33B2" w:rsidRPr="0080423A">
        <w:rPr>
          <w:sz w:val="28"/>
          <w:szCs w:val="28"/>
        </w:rPr>
        <w:t xml:space="preserve">  рассчитаны на основе данных об удельных показателях кадастровой стоимости по категориям земель, площадях</w:t>
      </w:r>
      <w:r w:rsidR="006844E2" w:rsidRPr="0080423A">
        <w:rPr>
          <w:sz w:val="28"/>
          <w:szCs w:val="28"/>
        </w:rPr>
        <w:t xml:space="preserve"> земельных участков, </w:t>
      </w:r>
      <w:r w:rsidR="006844E2" w:rsidRPr="0080423A">
        <w:rPr>
          <w:sz w:val="28"/>
          <w:szCs w:val="28"/>
        </w:rPr>
        <w:lastRenderedPageBreak/>
        <w:t>находящихся</w:t>
      </w:r>
      <w:r w:rsidR="00DB33B2" w:rsidRPr="0080423A">
        <w:rPr>
          <w:sz w:val="28"/>
          <w:szCs w:val="28"/>
        </w:rPr>
        <w:t xml:space="preserve"> в постоянном пользовании, в собственности или пожизненном наследуемом владении, ставках земельного налога по категориям земель</w:t>
      </w:r>
      <w:r w:rsidR="00D3526A">
        <w:rPr>
          <w:sz w:val="28"/>
          <w:szCs w:val="28"/>
        </w:rPr>
        <w:t xml:space="preserve">. </w:t>
      </w:r>
    </w:p>
    <w:p w:rsidR="00DB33B2" w:rsidRPr="0080423A" w:rsidRDefault="00DB33B2" w:rsidP="00DB33B2">
      <w:pPr>
        <w:ind w:firstLine="567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</w:t>
      </w:r>
      <w:r w:rsidRPr="0080423A">
        <w:rPr>
          <w:sz w:val="28"/>
          <w:szCs w:val="28"/>
          <w:u w:val="single"/>
        </w:rPr>
        <w:t>Неналоговые поступления</w:t>
      </w:r>
      <w:r w:rsidRPr="0080423A">
        <w:rPr>
          <w:sz w:val="28"/>
          <w:szCs w:val="28"/>
        </w:rPr>
        <w:t xml:space="preserve"> </w:t>
      </w:r>
      <w:r w:rsidRPr="0080423A">
        <w:rPr>
          <w:bCs/>
          <w:sz w:val="28"/>
          <w:szCs w:val="28"/>
        </w:rPr>
        <w:t>планируются в сумме</w:t>
      </w:r>
      <w:r w:rsidR="00A0078C" w:rsidRPr="0080423A">
        <w:rPr>
          <w:sz w:val="28"/>
          <w:szCs w:val="28"/>
        </w:rPr>
        <w:t xml:space="preserve"> </w:t>
      </w:r>
      <w:r w:rsidR="00E758CE">
        <w:rPr>
          <w:sz w:val="28"/>
          <w:szCs w:val="28"/>
        </w:rPr>
        <w:t>8</w:t>
      </w:r>
      <w:r w:rsidR="0047170A">
        <w:rPr>
          <w:sz w:val="28"/>
          <w:szCs w:val="28"/>
        </w:rPr>
        <w:t>3</w:t>
      </w:r>
      <w:r w:rsidR="00A66C66">
        <w:rPr>
          <w:sz w:val="28"/>
          <w:szCs w:val="28"/>
        </w:rPr>
        <w:t>4</w:t>
      </w:r>
      <w:r w:rsidR="00276E87">
        <w:rPr>
          <w:sz w:val="28"/>
          <w:szCs w:val="28"/>
        </w:rPr>
        <w:t>744</w:t>
      </w:r>
      <w:r w:rsidR="00881593">
        <w:rPr>
          <w:sz w:val="28"/>
          <w:szCs w:val="28"/>
        </w:rPr>
        <w:t>,</w:t>
      </w:r>
      <w:r w:rsidR="00276E87">
        <w:rPr>
          <w:sz w:val="28"/>
          <w:szCs w:val="28"/>
        </w:rPr>
        <w:t>42</w:t>
      </w:r>
      <w:r w:rsidRPr="0080423A">
        <w:rPr>
          <w:sz w:val="28"/>
          <w:szCs w:val="28"/>
        </w:rPr>
        <w:t xml:space="preserve">  руб</w:t>
      </w:r>
      <w:r w:rsidR="00881593">
        <w:rPr>
          <w:sz w:val="28"/>
          <w:szCs w:val="28"/>
        </w:rPr>
        <w:t>лей</w:t>
      </w:r>
    </w:p>
    <w:p w:rsidR="00F73653" w:rsidRDefault="00DC0F52" w:rsidP="005703EE">
      <w:pPr>
        <w:ind w:firstLine="567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из них:</w:t>
      </w:r>
      <w:r w:rsidR="006104B6" w:rsidRPr="0080423A">
        <w:rPr>
          <w:sz w:val="28"/>
          <w:szCs w:val="28"/>
        </w:rPr>
        <w:t xml:space="preserve">  </w:t>
      </w:r>
    </w:p>
    <w:p w:rsidR="00DB33B2" w:rsidRPr="0080423A" w:rsidRDefault="00F73653" w:rsidP="005703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73653">
        <w:rPr>
          <w:sz w:val="28"/>
          <w:szCs w:val="28"/>
        </w:rPr>
        <w:t>оходы, получаемые в виде арендной платы за земельные</w:t>
      </w:r>
      <w:r>
        <w:rPr>
          <w:sz w:val="28"/>
          <w:szCs w:val="28"/>
        </w:rPr>
        <w:t xml:space="preserve"> участки</w:t>
      </w:r>
      <w:r w:rsidR="006104B6" w:rsidRPr="0080423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</w:t>
      </w:r>
      <w:r w:rsidR="00E758CE">
        <w:rPr>
          <w:sz w:val="28"/>
          <w:szCs w:val="28"/>
        </w:rPr>
        <w:t>69</w:t>
      </w:r>
      <w:r w:rsidR="0021403D">
        <w:rPr>
          <w:sz w:val="28"/>
          <w:szCs w:val="28"/>
        </w:rPr>
        <w:t>7294</w:t>
      </w:r>
      <w:r w:rsidR="00881593">
        <w:rPr>
          <w:sz w:val="28"/>
          <w:szCs w:val="28"/>
        </w:rPr>
        <w:t>,</w:t>
      </w:r>
      <w:r w:rsidR="0021403D">
        <w:rPr>
          <w:sz w:val="28"/>
          <w:szCs w:val="28"/>
        </w:rPr>
        <w:t>42</w:t>
      </w:r>
      <w:r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>
        <w:rPr>
          <w:sz w:val="28"/>
          <w:szCs w:val="28"/>
        </w:rPr>
        <w:t xml:space="preserve"> (поступление рассчитано согласно нормативу распределения и предоставленному реестру</w:t>
      </w:r>
      <w:r w:rsidR="00AD69FE">
        <w:rPr>
          <w:sz w:val="28"/>
          <w:szCs w:val="28"/>
        </w:rPr>
        <w:t xml:space="preserve"> заключенных договоров)</w:t>
      </w:r>
      <w:r w:rsidR="006104B6" w:rsidRPr="0080423A">
        <w:rPr>
          <w:sz w:val="28"/>
          <w:szCs w:val="28"/>
        </w:rPr>
        <w:t xml:space="preserve">   </w:t>
      </w:r>
    </w:p>
    <w:p w:rsidR="00416C17" w:rsidRPr="0080423A" w:rsidRDefault="00416C17" w:rsidP="006104B6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Доходы от использования имущества, находящегося в муниципальной собственности – доходы от сдачи в аренду имущества – </w:t>
      </w:r>
      <w:r w:rsidR="002168D2" w:rsidRPr="0080423A">
        <w:rPr>
          <w:sz w:val="28"/>
          <w:szCs w:val="28"/>
        </w:rPr>
        <w:t>424</w:t>
      </w:r>
      <w:r w:rsidR="00E758CE">
        <w:rPr>
          <w:sz w:val="28"/>
          <w:szCs w:val="28"/>
        </w:rPr>
        <w:t>5</w:t>
      </w:r>
      <w:r w:rsidR="00881593">
        <w:rPr>
          <w:sz w:val="28"/>
          <w:szCs w:val="28"/>
        </w:rPr>
        <w:t>6,96</w:t>
      </w:r>
      <w:r w:rsidRPr="0080423A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  <w:r w:rsidR="000D2C75">
        <w:rPr>
          <w:sz w:val="28"/>
          <w:szCs w:val="28"/>
        </w:rPr>
        <w:t xml:space="preserve"> (</w:t>
      </w:r>
      <w:r w:rsidR="000D2C75" w:rsidRPr="0080423A">
        <w:rPr>
          <w:sz w:val="28"/>
          <w:szCs w:val="28"/>
          <w:lang w:eastAsia="ar-SA"/>
        </w:rPr>
        <w:t>Поступление доходов планируется на уровне 202</w:t>
      </w:r>
      <w:r w:rsidR="00881593">
        <w:rPr>
          <w:sz w:val="28"/>
          <w:szCs w:val="28"/>
          <w:lang w:eastAsia="ar-SA"/>
        </w:rPr>
        <w:t>4</w:t>
      </w:r>
      <w:r w:rsidR="000D2C75" w:rsidRPr="0080423A">
        <w:rPr>
          <w:sz w:val="28"/>
          <w:szCs w:val="28"/>
          <w:lang w:eastAsia="ar-SA"/>
        </w:rPr>
        <w:t>года</w:t>
      </w:r>
      <w:r w:rsidR="00E758CE">
        <w:rPr>
          <w:sz w:val="28"/>
          <w:szCs w:val="28"/>
          <w:lang w:eastAsia="ar-SA"/>
        </w:rPr>
        <w:t xml:space="preserve"> в соответствии с договором аренды нежилого помещения</w:t>
      </w:r>
      <w:r w:rsidR="000D2C75">
        <w:rPr>
          <w:sz w:val="28"/>
          <w:szCs w:val="28"/>
          <w:lang w:eastAsia="ar-SA"/>
        </w:rPr>
        <w:t>)</w:t>
      </w:r>
    </w:p>
    <w:p w:rsidR="0069532C" w:rsidRDefault="00D6323C" w:rsidP="00333A9A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</w:t>
      </w:r>
      <w:r w:rsidR="0008485B" w:rsidRPr="0080423A">
        <w:rPr>
          <w:sz w:val="28"/>
          <w:szCs w:val="28"/>
        </w:rPr>
        <w:t xml:space="preserve"> </w:t>
      </w:r>
      <w:r w:rsidR="0069532C" w:rsidRPr="0069532C">
        <w:rPr>
          <w:sz w:val="28"/>
          <w:szCs w:val="28"/>
        </w:rPr>
        <w:t>Доходы от реализации имущества, находящегося в собственности поселений</w:t>
      </w:r>
      <w:r w:rsidR="0069532C">
        <w:rPr>
          <w:sz w:val="28"/>
          <w:szCs w:val="28"/>
        </w:rPr>
        <w:t xml:space="preserve"> – 90000,00 рублей (согласно плану приватизации муниципального имущества на 2025 год)</w:t>
      </w:r>
    </w:p>
    <w:p w:rsidR="00333A9A" w:rsidRPr="0080423A" w:rsidRDefault="0008485B" w:rsidP="0069532C">
      <w:pPr>
        <w:ind w:firstLine="708"/>
        <w:jc w:val="both"/>
        <w:rPr>
          <w:sz w:val="28"/>
          <w:szCs w:val="28"/>
          <w:lang w:eastAsia="ar-SA"/>
        </w:rPr>
      </w:pPr>
      <w:r w:rsidRPr="0080423A">
        <w:rPr>
          <w:sz w:val="28"/>
          <w:szCs w:val="28"/>
        </w:rPr>
        <w:t>Административные штрафы, установленные законом субъекта РФ об административных правонарушениях за нарушение муниципальных правовых актов</w:t>
      </w:r>
      <w:r w:rsidR="00E83DCF" w:rsidRPr="0080423A">
        <w:rPr>
          <w:sz w:val="28"/>
          <w:szCs w:val="28"/>
        </w:rPr>
        <w:t xml:space="preserve">– </w:t>
      </w:r>
      <w:r w:rsidR="00A66C66">
        <w:rPr>
          <w:sz w:val="28"/>
          <w:szCs w:val="28"/>
        </w:rPr>
        <w:t>5</w:t>
      </w:r>
      <w:r w:rsidR="00881593">
        <w:rPr>
          <w:sz w:val="28"/>
          <w:szCs w:val="28"/>
        </w:rPr>
        <w:t>000</w:t>
      </w:r>
      <w:r w:rsidR="0069532C">
        <w:rPr>
          <w:sz w:val="28"/>
          <w:szCs w:val="28"/>
        </w:rPr>
        <w:t>,00</w:t>
      </w:r>
      <w:r w:rsidR="00D6323C" w:rsidRPr="0080423A">
        <w:rPr>
          <w:sz w:val="28"/>
          <w:szCs w:val="28"/>
        </w:rPr>
        <w:t xml:space="preserve"> руб</w:t>
      </w:r>
      <w:r w:rsidR="0069532C">
        <w:rPr>
          <w:sz w:val="28"/>
          <w:szCs w:val="28"/>
        </w:rPr>
        <w:t>лей</w:t>
      </w:r>
      <w:r w:rsidR="00333A9A" w:rsidRPr="0080423A">
        <w:rPr>
          <w:bCs/>
          <w:sz w:val="28"/>
          <w:szCs w:val="28"/>
        </w:rPr>
        <w:t xml:space="preserve"> </w:t>
      </w:r>
      <w:r w:rsidR="00333A9A" w:rsidRPr="0080423A">
        <w:rPr>
          <w:sz w:val="28"/>
          <w:szCs w:val="28"/>
          <w:lang w:eastAsia="ar-SA"/>
        </w:rPr>
        <w:t>(Поступление доходов планируется на уровне 202</w:t>
      </w:r>
      <w:r w:rsidR="00881593">
        <w:rPr>
          <w:sz w:val="28"/>
          <w:szCs w:val="28"/>
          <w:lang w:eastAsia="ar-SA"/>
        </w:rPr>
        <w:t>4</w:t>
      </w:r>
      <w:r w:rsidR="00333A9A" w:rsidRPr="0080423A">
        <w:rPr>
          <w:sz w:val="28"/>
          <w:szCs w:val="28"/>
          <w:lang w:eastAsia="ar-SA"/>
        </w:rPr>
        <w:t>года)</w:t>
      </w:r>
    </w:p>
    <w:p w:rsidR="006104B6" w:rsidRPr="0080423A" w:rsidRDefault="006104B6" w:rsidP="006104B6">
      <w:pPr>
        <w:jc w:val="both"/>
        <w:rPr>
          <w:bCs/>
          <w:sz w:val="28"/>
          <w:szCs w:val="28"/>
        </w:rPr>
      </w:pPr>
      <w:r w:rsidRPr="0080423A">
        <w:rPr>
          <w:bCs/>
          <w:sz w:val="28"/>
          <w:szCs w:val="28"/>
        </w:rPr>
        <w:t xml:space="preserve">     </w:t>
      </w:r>
      <w:r w:rsidR="00640C3C" w:rsidRPr="0080423A">
        <w:rPr>
          <w:bCs/>
          <w:sz w:val="28"/>
          <w:szCs w:val="28"/>
        </w:rPr>
        <w:t xml:space="preserve"> </w:t>
      </w:r>
    </w:p>
    <w:p w:rsidR="00DB33B2" w:rsidRPr="0080423A" w:rsidRDefault="006104B6" w:rsidP="006104B6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</w:t>
      </w:r>
      <w:r w:rsidR="00DB33B2" w:rsidRPr="0080423A">
        <w:rPr>
          <w:sz w:val="28"/>
          <w:szCs w:val="28"/>
        </w:rPr>
        <w:t xml:space="preserve">В развитие </w:t>
      </w:r>
      <w:r w:rsidR="00DB33B2" w:rsidRPr="0080423A">
        <w:rPr>
          <w:sz w:val="28"/>
          <w:szCs w:val="28"/>
          <w:u w:val="single"/>
        </w:rPr>
        <w:t>межбюджетных отношений</w:t>
      </w:r>
      <w:r w:rsidR="00DB33B2" w:rsidRPr="0080423A">
        <w:rPr>
          <w:sz w:val="28"/>
          <w:szCs w:val="28"/>
        </w:rPr>
        <w:t xml:space="preserve"> </w:t>
      </w:r>
      <w:r w:rsidR="00CA71EF" w:rsidRPr="0080423A">
        <w:rPr>
          <w:sz w:val="28"/>
          <w:szCs w:val="28"/>
        </w:rPr>
        <w:t>в 202</w:t>
      </w:r>
      <w:r w:rsidR="00881593">
        <w:rPr>
          <w:sz w:val="28"/>
          <w:szCs w:val="28"/>
        </w:rPr>
        <w:t>5</w:t>
      </w:r>
      <w:r w:rsidR="00CA71EF" w:rsidRPr="0080423A">
        <w:rPr>
          <w:sz w:val="28"/>
          <w:szCs w:val="28"/>
        </w:rPr>
        <w:t xml:space="preserve"> году </w:t>
      </w:r>
      <w:r w:rsidR="00DB33B2" w:rsidRPr="0080423A">
        <w:rPr>
          <w:sz w:val="28"/>
          <w:szCs w:val="28"/>
        </w:rPr>
        <w:t>предусмотрено выделение</w:t>
      </w:r>
      <w:r w:rsidR="00276E87">
        <w:rPr>
          <w:sz w:val="28"/>
          <w:szCs w:val="28"/>
        </w:rPr>
        <w:t xml:space="preserve"> 1711846,00 рублей</w:t>
      </w:r>
      <w:r w:rsidR="00DB33B2" w:rsidRPr="0080423A">
        <w:rPr>
          <w:sz w:val="28"/>
          <w:szCs w:val="28"/>
        </w:rPr>
        <w:t xml:space="preserve">: </w:t>
      </w:r>
    </w:p>
    <w:p w:rsidR="00AA0934" w:rsidRPr="00AA0934" w:rsidRDefault="00AA0934" w:rsidP="00AA0934">
      <w:pPr>
        <w:ind w:firstLine="567"/>
        <w:jc w:val="both"/>
        <w:rPr>
          <w:sz w:val="28"/>
          <w:szCs w:val="28"/>
        </w:rPr>
      </w:pPr>
      <w:r w:rsidRPr="00AA0934">
        <w:rPr>
          <w:sz w:val="28"/>
          <w:szCs w:val="28"/>
          <w:u w:val="single"/>
        </w:rPr>
        <w:t>дотаций</w:t>
      </w:r>
      <w:r w:rsidRPr="00AA0934">
        <w:rPr>
          <w:b/>
          <w:sz w:val="28"/>
          <w:szCs w:val="28"/>
        </w:rPr>
        <w:t xml:space="preserve"> </w:t>
      </w:r>
      <w:r w:rsidRPr="00AA0934">
        <w:rPr>
          <w:sz w:val="28"/>
          <w:szCs w:val="28"/>
        </w:rPr>
        <w:t xml:space="preserve">от других бюджетов бюджетной системы Российской Федерации в размере </w:t>
      </w:r>
      <w:r w:rsidR="00881593">
        <w:rPr>
          <w:sz w:val="28"/>
          <w:szCs w:val="28"/>
        </w:rPr>
        <w:t>–</w:t>
      </w:r>
      <w:r w:rsidRPr="00AA0934">
        <w:rPr>
          <w:sz w:val="28"/>
          <w:szCs w:val="28"/>
        </w:rPr>
        <w:t xml:space="preserve"> </w:t>
      </w:r>
      <w:r w:rsidR="0047170A">
        <w:rPr>
          <w:sz w:val="28"/>
          <w:szCs w:val="28"/>
        </w:rPr>
        <w:t>1</w:t>
      </w:r>
      <w:r w:rsidR="00200704">
        <w:rPr>
          <w:sz w:val="28"/>
          <w:szCs w:val="28"/>
        </w:rPr>
        <w:t>2</w:t>
      </w:r>
      <w:r w:rsidR="0047170A">
        <w:rPr>
          <w:sz w:val="28"/>
          <w:szCs w:val="28"/>
        </w:rPr>
        <w:t>4</w:t>
      </w:r>
      <w:r w:rsidR="00276E87">
        <w:rPr>
          <w:sz w:val="28"/>
          <w:szCs w:val="28"/>
        </w:rPr>
        <w:t>01</w:t>
      </w:r>
      <w:r w:rsidR="00200704">
        <w:rPr>
          <w:sz w:val="28"/>
          <w:szCs w:val="28"/>
        </w:rPr>
        <w:t>0</w:t>
      </w:r>
      <w:r w:rsidRPr="00AA0934">
        <w:rPr>
          <w:sz w:val="28"/>
          <w:szCs w:val="28"/>
        </w:rPr>
        <w:t>0</w:t>
      </w:r>
      <w:r w:rsidR="00881593">
        <w:rPr>
          <w:sz w:val="28"/>
          <w:szCs w:val="28"/>
        </w:rPr>
        <w:t>,00</w:t>
      </w:r>
      <w:r w:rsidRPr="00AA0934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</w:p>
    <w:p w:rsidR="00AA0934" w:rsidRPr="00AA0934" w:rsidRDefault="00AA0934" w:rsidP="00AA0934">
      <w:pPr>
        <w:jc w:val="both"/>
        <w:rPr>
          <w:sz w:val="28"/>
          <w:szCs w:val="28"/>
        </w:rPr>
      </w:pPr>
      <w:r w:rsidRPr="00AA0934">
        <w:rPr>
          <w:sz w:val="28"/>
          <w:szCs w:val="28"/>
        </w:rPr>
        <w:t xml:space="preserve">       </w:t>
      </w:r>
      <w:r w:rsidRPr="00AA0934">
        <w:rPr>
          <w:sz w:val="28"/>
          <w:szCs w:val="28"/>
          <w:u w:val="single"/>
        </w:rPr>
        <w:t>дотаций</w:t>
      </w:r>
      <w:r w:rsidRPr="00AA0934">
        <w:rPr>
          <w:sz w:val="28"/>
          <w:szCs w:val="28"/>
        </w:rPr>
        <w:t xml:space="preserve"> бюджетам поселений на поддержку мер по обеспечению сбалансированности из районного бюджета – </w:t>
      </w:r>
      <w:r w:rsidR="0047170A">
        <w:rPr>
          <w:sz w:val="28"/>
          <w:szCs w:val="28"/>
        </w:rPr>
        <w:t>3</w:t>
      </w:r>
      <w:r w:rsidR="00276E87">
        <w:rPr>
          <w:sz w:val="28"/>
          <w:szCs w:val="28"/>
        </w:rPr>
        <w:t>1</w:t>
      </w:r>
      <w:r w:rsidR="0047170A">
        <w:rPr>
          <w:sz w:val="28"/>
          <w:szCs w:val="28"/>
        </w:rPr>
        <w:t>39</w:t>
      </w:r>
      <w:r w:rsidR="00276E87">
        <w:rPr>
          <w:sz w:val="28"/>
          <w:szCs w:val="28"/>
        </w:rPr>
        <w:t>46</w:t>
      </w:r>
      <w:r w:rsidR="00881593">
        <w:rPr>
          <w:sz w:val="28"/>
          <w:szCs w:val="28"/>
        </w:rPr>
        <w:t>,00</w:t>
      </w:r>
      <w:r w:rsidRPr="00AA0934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</w:p>
    <w:p w:rsidR="00AA0934" w:rsidRPr="00AA0934" w:rsidRDefault="00AA0934" w:rsidP="00AA0934">
      <w:pPr>
        <w:ind w:firstLine="567"/>
        <w:jc w:val="both"/>
        <w:rPr>
          <w:sz w:val="28"/>
          <w:szCs w:val="28"/>
        </w:rPr>
      </w:pPr>
      <w:r w:rsidRPr="00AA0934">
        <w:rPr>
          <w:sz w:val="28"/>
          <w:szCs w:val="28"/>
          <w:u w:val="single"/>
        </w:rPr>
        <w:t>субвенции</w:t>
      </w:r>
      <w:r w:rsidRPr="00AA0934">
        <w:rPr>
          <w:b/>
          <w:sz w:val="28"/>
          <w:szCs w:val="28"/>
          <w:u w:val="single"/>
        </w:rPr>
        <w:t xml:space="preserve"> </w:t>
      </w:r>
      <w:r w:rsidRPr="00AA0934">
        <w:rPr>
          <w:sz w:val="28"/>
          <w:szCs w:val="28"/>
        </w:rPr>
        <w:t>на осуществление воинского учета</w:t>
      </w:r>
      <w:r w:rsidRPr="00AA0934">
        <w:rPr>
          <w:b/>
          <w:sz w:val="28"/>
          <w:szCs w:val="28"/>
        </w:rPr>
        <w:t xml:space="preserve">- </w:t>
      </w:r>
      <w:r w:rsidR="00200704" w:rsidRPr="00200704">
        <w:rPr>
          <w:sz w:val="28"/>
          <w:szCs w:val="28"/>
        </w:rPr>
        <w:t>1</w:t>
      </w:r>
      <w:r w:rsidR="001A0E59">
        <w:rPr>
          <w:sz w:val="28"/>
          <w:szCs w:val="28"/>
        </w:rPr>
        <w:t>5</w:t>
      </w:r>
      <w:r w:rsidR="00777EC2">
        <w:rPr>
          <w:sz w:val="28"/>
          <w:szCs w:val="28"/>
        </w:rPr>
        <w:t>78</w:t>
      </w:r>
      <w:r w:rsidR="0021403D">
        <w:rPr>
          <w:sz w:val="28"/>
          <w:szCs w:val="28"/>
        </w:rPr>
        <w:t>0</w:t>
      </w:r>
      <w:r w:rsidR="00200704">
        <w:rPr>
          <w:sz w:val="28"/>
          <w:szCs w:val="28"/>
        </w:rPr>
        <w:t>0</w:t>
      </w:r>
      <w:r w:rsidR="00881593">
        <w:rPr>
          <w:sz w:val="28"/>
          <w:szCs w:val="28"/>
        </w:rPr>
        <w:t>,00</w:t>
      </w:r>
      <w:r w:rsidRPr="00AA0934">
        <w:rPr>
          <w:sz w:val="28"/>
          <w:szCs w:val="28"/>
        </w:rPr>
        <w:t xml:space="preserve"> руб</w:t>
      </w:r>
      <w:r w:rsidR="00881593">
        <w:rPr>
          <w:sz w:val="28"/>
          <w:szCs w:val="28"/>
        </w:rPr>
        <w:t>лей</w:t>
      </w:r>
    </w:p>
    <w:p w:rsidR="00BE7488" w:rsidRPr="0080423A" w:rsidRDefault="00DB33B2" w:rsidP="00BE7488">
      <w:pPr>
        <w:jc w:val="center"/>
        <w:rPr>
          <w:b/>
          <w:sz w:val="28"/>
          <w:szCs w:val="28"/>
        </w:rPr>
      </w:pPr>
      <w:r w:rsidRPr="0080423A">
        <w:rPr>
          <w:b/>
          <w:sz w:val="28"/>
          <w:szCs w:val="28"/>
        </w:rPr>
        <w:tab/>
      </w:r>
    </w:p>
    <w:p w:rsidR="00BE7488" w:rsidRPr="00231015" w:rsidRDefault="00BE7488" w:rsidP="00BE7488">
      <w:pPr>
        <w:jc w:val="center"/>
        <w:rPr>
          <w:sz w:val="28"/>
          <w:szCs w:val="28"/>
        </w:rPr>
      </w:pPr>
      <w:r w:rsidRPr="00231015">
        <w:rPr>
          <w:sz w:val="28"/>
          <w:szCs w:val="28"/>
        </w:rPr>
        <w:t>Источники финансирования дефицита бюджета</w:t>
      </w:r>
    </w:p>
    <w:p w:rsidR="00BE7488" w:rsidRPr="0080423A" w:rsidRDefault="00BE7488" w:rsidP="00BE7488">
      <w:pPr>
        <w:rPr>
          <w:b/>
          <w:sz w:val="28"/>
          <w:szCs w:val="28"/>
        </w:rPr>
      </w:pPr>
    </w:p>
    <w:p w:rsidR="00BE1C02" w:rsidRPr="0080423A" w:rsidRDefault="00BE7488" w:rsidP="00231015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Бюджет </w:t>
      </w:r>
      <w:r w:rsidR="00231015" w:rsidRPr="0042320A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="00231015" w:rsidRPr="0042320A">
        <w:rPr>
          <w:sz w:val="28"/>
          <w:szCs w:val="28"/>
        </w:rPr>
        <w:t>Пологозаймищенский</w:t>
      </w:r>
      <w:proofErr w:type="spellEnd"/>
      <w:r w:rsidR="00231015" w:rsidRPr="0042320A">
        <w:rPr>
          <w:sz w:val="28"/>
          <w:szCs w:val="28"/>
        </w:rPr>
        <w:t xml:space="preserve"> сельсовет </w:t>
      </w:r>
      <w:proofErr w:type="spellStart"/>
      <w:r w:rsidR="00231015" w:rsidRPr="0042320A">
        <w:rPr>
          <w:sz w:val="28"/>
          <w:szCs w:val="28"/>
        </w:rPr>
        <w:t>Ахтубинского</w:t>
      </w:r>
      <w:proofErr w:type="spellEnd"/>
      <w:r w:rsidR="00231015" w:rsidRPr="0042320A">
        <w:rPr>
          <w:sz w:val="28"/>
          <w:szCs w:val="28"/>
        </w:rPr>
        <w:t xml:space="preserve"> муниципального района Астраханской области»</w:t>
      </w:r>
      <w:r w:rsidR="00231015">
        <w:rPr>
          <w:sz w:val="28"/>
          <w:szCs w:val="28"/>
        </w:rPr>
        <w:t xml:space="preserve"> </w:t>
      </w:r>
      <w:r w:rsidR="00CA71EF" w:rsidRPr="0080423A">
        <w:rPr>
          <w:sz w:val="28"/>
          <w:szCs w:val="28"/>
        </w:rPr>
        <w:t>на 202</w:t>
      </w:r>
      <w:r w:rsidR="00881593">
        <w:rPr>
          <w:sz w:val="28"/>
          <w:szCs w:val="28"/>
        </w:rPr>
        <w:t>5</w:t>
      </w:r>
      <w:r w:rsidR="00CA71EF" w:rsidRPr="0080423A">
        <w:rPr>
          <w:sz w:val="28"/>
          <w:szCs w:val="28"/>
        </w:rPr>
        <w:t xml:space="preserve"> год </w:t>
      </w:r>
      <w:r w:rsidRPr="0080423A">
        <w:rPr>
          <w:sz w:val="28"/>
          <w:szCs w:val="28"/>
        </w:rPr>
        <w:t xml:space="preserve">планируется </w:t>
      </w:r>
      <w:r w:rsidR="00B37A1E" w:rsidRPr="0080423A">
        <w:rPr>
          <w:sz w:val="28"/>
          <w:szCs w:val="28"/>
        </w:rPr>
        <w:t>без</w:t>
      </w:r>
      <w:r w:rsidR="005703EE" w:rsidRPr="0080423A">
        <w:rPr>
          <w:sz w:val="28"/>
          <w:szCs w:val="28"/>
        </w:rPr>
        <w:t xml:space="preserve"> дефицит</w:t>
      </w:r>
      <w:r w:rsidR="00B37A1E" w:rsidRPr="0080423A">
        <w:rPr>
          <w:sz w:val="28"/>
          <w:szCs w:val="28"/>
        </w:rPr>
        <w:t>а</w:t>
      </w:r>
      <w:r w:rsidR="00BE1C02" w:rsidRPr="0080423A">
        <w:rPr>
          <w:sz w:val="28"/>
          <w:szCs w:val="28"/>
        </w:rPr>
        <w:t>.</w:t>
      </w:r>
    </w:p>
    <w:p w:rsidR="00BE7488" w:rsidRPr="0080423A" w:rsidRDefault="00BE7488" w:rsidP="00BE7488">
      <w:pPr>
        <w:rPr>
          <w:sz w:val="28"/>
          <w:szCs w:val="28"/>
        </w:rPr>
      </w:pPr>
    </w:p>
    <w:p w:rsidR="00BE7488" w:rsidRPr="00231015" w:rsidRDefault="00BE7488" w:rsidP="00BE7488">
      <w:pPr>
        <w:jc w:val="center"/>
        <w:rPr>
          <w:sz w:val="28"/>
          <w:szCs w:val="28"/>
        </w:rPr>
      </w:pPr>
      <w:r w:rsidRPr="00231015">
        <w:rPr>
          <w:bCs/>
          <w:sz w:val="28"/>
          <w:szCs w:val="28"/>
        </w:rPr>
        <w:t>О</w:t>
      </w:r>
      <w:r w:rsidRPr="00231015">
        <w:rPr>
          <w:sz w:val="28"/>
          <w:szCs w:val="28"/>
        </w:rPr>
        <w:t>бъем, структура и финансовые условия осуществления</w:t>
      </w:r>
    </w:p>
    <w:p w:rsidR="00BE7488" w:rsidRPr="00231015" w:rsidRDefault="00BE7488" w:rsidP="00BE7488">
      <w:pPr>
        <w:jc w:val="center"/>
        <w:rPr>
          <w:sz w:val="28"/>
          <w:szCs w:val="28"/>
        </w:rPr>
      </w:pPr>
      <w:r w:rsidRPr="00231015">
        <w:rPr>
          <w:sz w:val="28"/>
          <w:szCs w:val="28"/>
        </w:rPr>
        <w:t>внутренних заимствований</w:t>
      </w:r>
    </w:p>
    <w:p w:rsidR="00BE7488" w:rsidRPr="0080423A" w:rsidRDefault="00BE7488" w:rsidP="00BE7488">
      <w:pPr>
        <w:rPr>
          <w:sz w:val="28"/>
          <w:szCs w:val="28"/>
        </w:rPr>
      </w:pPr>
    </w:p>
    <w:p w:rsidR="00BE7488" w:rsidRPr="0080423A" w:rsidRDefault="00BE7488" w:rsidP="000C5C6B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       </w:t>
      </w:r>
      <w:r w:rsidRPr="0080423A">
        <w:rPr>
          <w:bCs/>
          <w:snapToGrid w:val="0"/>
          <w:color w:val="000000"/>
          <w:sz w:val="28"/>
          <w:szCs w:val="28"/>
        </w:rPr>
        <w:t>Программа государственных внутренних заимствований</w:t>
      </w:r>
      <w:r w:rsidR="000C5C6B" w:rsidRPr="0080423A">
        <w:rPr>
          <w:bCs/>
          <w:snapToGrid w:val="0"/>
          <w:color w:val="000000"/>
          <w:sz w:val="28"/>
          <w:szCs w:val="28"/>
        </w:rPr>
        <w:t xml:space="preserve">  </w:t>
      </w:r>
      <w:r w:rsidR="00231015" w:rsidRPr="0042320A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="00231015" w:rsidRPr="0042320A">
        <w:rPr>
          <w:sz w:val="28"/>
          <w:szCs w:val="28"/>
        </w:rPr>
        <w:t>Пологозаймищенский</w:t>
      </w:r>
      <w:proofErr w:type="spellEnd"/>
      <w:r w:rsidR="00231015" w:rsidRPr="0042320A">
        <w:rPr>
          <w:sz w:val="28"/>
          <w:szCs w:val="28"/>
        </w:rPr>
        <w:t xml:space="preserve"> сельсовет </w:t>
      </w:r>
      <w:proofErr w:type="spellStart"/>
      <w:r w:rsidR="00231015" w:rsidRPr="0042320A">
        <w:rPr>
          <w:sz w:val="28"/>
          <w:szCs w:val="28"/>
        </w:rPr>
        <w:t>Ахтубинского</w:t>
      </w:r>
      <w:proofErr w:type="spellEnd"/>
      <w:r w:rsidR="00231015" w:rsidRPr="0042320A">
        <w:rPr>
          <w:sz w:val="28"/>
          <w:szCs w:val="28"/>
        </w:rPr>
        <w:t xml:space="preserve"> муниципального района Астраханской области»</w:t>
      </w:r>
      <w:r w:rsidR="00231015">
        <w:rPr>
          <w:sz w:val="28"/>
          <w:szCs w:val="28"/>
        </w:rPr>
        <w:t xml:space="preserve"> </w:t>
      </w:r>
      <w:r w:rsidR="000C5C6B" w:rsidRPr="0080423A">
        <w:rPr>
          <w:sz w:val="28"/>
          <w:szCs w:val="28"/>
        </w:rPr>
        <w:t>на 202</w:t>
      </w:r>
      <w:r w:rsidR="00881593">
        <w:rPr>
          <w:sz w:val="28"/>
          <w:szCs w:val="28"/>
        </w:rPr>
        <w:t>5</w:t>
      </w:r>
      <w:r w:rsidR="000C5C6B" w:rsidRPr="0080423A">
        <w:rPr>
          <w:sz w:val="28"/>
          <w:szCs w:val="28"/>
        </w:rPr>
        <w:t xml:space="preserve"> год </w:t>
      </w:r>
      <w:r w:rsidRPr="0080423A">
        <w:rPr>
          <w:sz w:val="28"/>
          <w:szCs w:val="28"/>
        </w:rPr>
        <w:t>не планируется</w:t>
      </w:r>
      <w:r w:rsidR="000C5C6B" w:rsidRPr="0080423A">
        <w:rPr>
          <w:sz w:val="28"/>
          <w:szCs w:val="28"/>
        </w:rPr>
        <w:t>.</w:t>
      </w:r>
    </w:p>
    <w:p w:rsidR="00BE7488" w:rsidRPr="0080423A" w:rsidRDefault="00BE7488" w:rsidP="00BE7488">
      <w:pPr>
        <w:rPr>
          <w:sz w:val="28"/>
          <w:szCs w:val="28"/>
        </w:rPr>
      </w:pPr>
    </w:p>
    <w:p w:rsidR="00BE7488" w:rsidRDefault="00BE7488" w:rsidP="00712E97">
      <w:pPr>
        <w:jc w:val="center"/>
        <w:rPr>
          <w:bCs/>
          <w:sz w:val="28"/>
          <w:szCs w:val="28"/>
        </w:rPr>
      </w:pPr>
      <w:r w:rsidRPr="00231015">
        <w:rPr>
          <w:bCs/>
          <w:sz w:val="28"/>
          <w:szCs w:val="28"/>
        </w:rPr>
        <w:t>Муниципальные гарантии</w:t>
      </w:r>
      <w:r w:rsidR="00432E3F">
        <w:rPr>
          <w:bCs/>
          <w:sz w:val="28"/>
          <w:szCs w:val="28"/>
        </w:rPr>
        <w:t>.</w:t>
      </w:r>
    </w:p>
    <w:p w:rsidR="00432E3F" w:rsidRPr="00231015" w:rsidRDefault="00432E3F" w:rsidP="00712E97">
      <w:pPr>
        <w:jc w:val="center"/>
        <w:rPr>
          <w:bCs/>
          <w:sz w:val="28"/>
          <w:szCs w:val="28"/>
        </w:rPr>
      </w:pPr>
    </w:p>
    <w:p w:rsidR="00BE7488" w:rsidRPr="0080423A" w:rsidRDefault="00BE7488" w:rsidP="00432E3F">
      <w:pPr>
        <w:jc w:val="both"/>
        <w:rPr>
          <w:bCs/>
          <w:sz w:val="28"/>
          <w:szCs w:val="28"/>
        </w:rPr>
      </w:pPr>
      <w:r w:rsidRPr="0080423A">
        <w:rPr>
          <w:bCs/>
          <w:sz w:val="28"/>
          <w:szCs w:val="28"/>
        </w:rPr>
        <w:t xml:space="preserve">                   Программа муниципальных гарантий </w:t>
      </w:r>
      <w:r w:rsidR="000C5C6B" w:rsidRPr="0080423A">
        <w:rPr>
          <w:sz w:val="28"/>
          <w:szCs w:val="28"/>
        </w:rPr>
        <w:t>на 202</w:t>
      </w:r>
      <w:r w:rsidR="00881593">
        <w:rPr>
          <w:sz w:val="28"/>
          <w:szCs w:val="28"/>
        </w:rPr>
        <w:t>5</w:t>
      </w:r>
      <w:r w:rsidR="000C5C6B" w:rsidRPr="0080423A">
        <w:rPr>
          <w:sz w:val="28"/>
          <w:szCs w:val="28"/>
        </w:rPr>
        <w:t xml:space="preserve"> </w:t>
      </w:r>
      <w:r w:rsidR="00432E3F">
        <w:rPr>
          <w:sz w:val="28"/>
          <w:szCs w:val="28"/>
        </w:rPr>
        <w:t xml:space="preserve">год </w:t>
      </w:r>
      <w:r w:rsidRPr="0080423A">
        <w:rPr>
          <w:bCs/>
          <w:sz w:val="28"/>
          <w:szCs w:val="28"/>
        </w:rPr>
        <w:t xml:space="preserve">не разрабатывается в связи с ограниченностью доходной базы бюджета </w:t>
      </w:r>
      <w:r w:rsidR="00231015" w:rsidRPr="0042320A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="00231015" w:rsidRPr="0042320A">
        <w:rPr>
          <w:sz w:val="28"/>
          <w:szCs w:val="28"/>
        </w:rPr>
        <w:t>Пологозаймищенский</w:t>
      </w:r>
      <w:proofErr w:type="spellEnd"/>
      <w:r w:rsidR="00231015" w:rsidRPr="0042320A">
        <w:rPr>
          <w:sz w:val="28"/>
          <w:szCs w:val="28"/>
        </w:rPr>
        <w:t xml:space="preserve"> сельсовет </w:t>
      </w:r>
      <w:proofErr w:type="spellStart"/>
      <w:r w:rsidR="00231015" w:rsidRPr="0042320A">
        <w:rPr>
          <w:sz w:val="28"/>
          <w:szCs w:val="28"/>
        </w:rPr>
        <w:t>Ахтубинского</w:t>
      </w:r>
      <w:proofErr w:type="spellEnd"/>
      <w:r w:rsidR="00231015" w:rsidRPr="0042320A">
        <w:rPr>
          <w:sz w:val="28"/>
          <w:szCs w:val="28"/>
        </w:rPr>
        <w:t xml:space="preserve"> муниципального района Астраханской области»</w:t>
      </w:r>
      <w:r w:rsidRPr="0080423A">
        <w:rPr>
          <w:bCs/>
          <w:sz w:val="28"/>
          <w:szCs w:val="28"/>
        </w:rPr>
        <w:t>, а также с отсутствием обращений на предоставление муниципальных гарантий.</w:t>
      </w:r>
    </w:p>
    <w:p w:rsidR="0008485B" w:rsidRPr="0080423A" w:rsidRDefault="0008485B" w:rsidP="00BE7488">
      <w:pPr>
        <w:rPr>
          <w:bCs/>
          <w:sz w:val="28"/>
          <w:szCs w:val="28"/>
        </w:rPr>
      </w:pPr>
    </w:p>
    <w:p w:rsidR="00712E97" w:rsidRDefault="00E336D7" w:rsidP="000C5C6B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0C5C6B" w:rsidRPr="00231015">
        <w:rPr>
          <w:sz w:val="28"/>
          <w:szCs w:val="28"/>
        </w:rPr>
        <w:t>асходн</w:t>
      </w:r>
      <w:r>
        <w:rPr>
          <w:sz w:val="28"/>
          <w:szCs w:val="28"/>
        </w:rPr>
        <w:t>ая</w:t>
      </w:r>
      <w:r w:rsidR="000C5C6B" w:rsidRPr="00231015">
        <w:rPr>
          <w:sz w:val="28"/>
          <w:szCs w:val="28"/>
        </w:rPr>
        <w:t xml:space="preserve"> баз</w:t>
      </w:r>
      <w:r>
        <w:rPr>
          <w:sz w:val="28"/>
          <w:szCs w:val="28"/>
        </w:rPr>
        <w:t>а</w:t>
      </w:r>
      <w:r w:rsidR="000C5C6B" w:rsidRPr="00231015">
        <w:rPr>
          <w:sz w:val="28"/>
          <w:szCs w:val="28"/>
        </w:rPr>
        <w:t xml:space="preserve"> бюджета на 202</w:t>
      </w:r>
      <w:r w:rsidR="00881593">
        <w:rPr>
          <w:sz w:val="28"/>
          <w:szCs w:val="28"/>
        </w:rPr>
        <w:t>5</w:t>
      </w:r>
      <w:r w:rsidR="000C5C6B" w:rsidRPr="00231015">
        <w:rPr>
          <w:sz w:val="28"/>
          <w:szCs w:val="28"/>
        </w:rPr>
        <w:t xml:space="preserve"> год</w:t>
      </w:r>
      <w:r w:rsidR="00432E3F">
        <w:rPr>
          <w:sz w:val="28"/>
          <w:szCs w:val="28"/>
        </w:rPr>
        <w:t>.</w:t>
      </w:r>
    </w:p>
    <w:p w:rsidR="00432E3F" w:rsidRPr="00231015" w:rsidRDefault="00432E3F" w:rsidP="000C5C6B">
      <w:pPr>
        <w:jc w:val="center"/>
        <w:rPr>
          <w:sz w:val="28"/>
          <w:szCs w:val="28"/>
        </w:rPr>
      </w:pPr>
    </w:p>
    <w:p w:rsidR="005B044D" w:rsidRPr="0080423A" w:rsidRDefault="000C5C6B" w:rsidP="00432E3F">
      <w:pPr>
        <w:jc w:val="both"/>
        <w:rPr>
          <w:sz w:val="28"/>
          <w:szCs w:val="28"/>
        </w:rPr>
      </w:pPr>
      <w:r w:rsidRPr="00231015">
        <w:rPr>
          <w:sz w:val="28"/>
          <w:szCs w:val="28"/>
        </w:rPr>
        <w:t xml:space="preserve"> </w:t>
      </w:r>
      <w:r w:rsidR="005B044D" w:rsidRPr="0080423A">
        <w:rPr>
          <w:sz w:val="28"/>
          <w:szCs w:val="28"/>
        </w:rPr>
        <w:t xml:space="preserve">   Первоочередными задачами </w:t>
      </w:r>
      <w:r w:rsidRPr="0080423A">
        <w:rPr>
          <w:sz w:val="28"/>
          <w:szCs w:val="28"/>
        </w:rPr>
        <w:t>в 202</w:t>
      </w:r>
      <w:r w:rsidR="00881593">
        <w:rPr>
          <w:sz w:val="28"/>
          <w:szCs w:val="28"/>
        </w:rPr>
        <w:t>5</w:t>
      </w:r>
      <w:r w:rsidRPr="0080423A">
        <w:rPr>
          <w:sz w:val="28"/>
          <w:szCs w:val="28"/>
        </w:rPr>
        <w:t xml:space="preserve"> году </w:t>
      </w:r>
      <w:r w:rsidR="005B044D" w:rsidRPr="0080423A">
        <w:rPr>
          <w:sz w:val="28"/>
          <w:szCs w:val="28"/>
        </w:rPr>
        <w:t xml:space="preserve">являются решение важнейших социально-экономических задач </w:t>
      </w:r>
      <w:r w:rsidR="00231015" w:rsidRPr="0042320A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="00231015" w:rsidRPr="0042320A">
        <w:rPr>
          <w:sz w:val="28"/>
          <w:szCs w:val="28"/>
        </w:rPr>
        <w:t>Пологозаймищенский</w:t>
      </w:r>
      <w:proofErr w:type="spellEnd"/>
      <w:r w:rsidR="00231015" w:rsidRPr="0042320A">
        <w:rPr>
          <w:sz w:val="28"/>
          <w:szCs w:val="28"/>
        </w:rPr>
        <w:t xml:space="preserve"> сельсовет </w:t>
      </w:r>
      <w:proofErr w:type="spellStart"/>
      <w:r w:rsidR="00231015" w:rsidRPr="0042320A">
        <w:rPr>
          <w:sz w:val="28"/>
          <w:szCs w:val="28"/>
        </w:rPr>
        <w:t>Ахтубинского</w:t>
      </w:r>
      <w:proofErr w:type="spellEnd"/>
      <w:r w:rsidR="00231015" w:rsidRPr="0042320A">
        <w:rPr>
          <w:sz w:val="28"/>
          <w:szCs w:val="28"/>
        </w:rPr>
        <w:t xml:space="preserve"> муниципального района Астраханской области»</w:t>
      </w:r>
      <w:r w:rsidR="003B4A12" w:rsidRPr="0080423A">
        <w:rPr>
          <w:sz w:val="28"/>
          <w:szCs w:val="28"/>
        </w:rPr>
        <w:t>.</w:t>
      </w:r>
    </w:p>
    <w:p w:rsidR="005B044D" w:rsidRPr="0080423A" w:rsidRDefault="005B044D" w:rsidP="00432E3F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Приоритет</w:t>
      </w:r>
      <w:r w:rsidR="00D6323C" w:rsidRPr="0080423A">
        <w:rPr>
          <w:sz w:val="28"/>
          <w:szCs w:val="28"/>
        </w:rPr>
        <w:t xml:space="preserve">ным направлением бюджета на </w:t>
      </w:r>
      <w:r w:rsidR="000C5C6B" w:rsidRPr="0080423A">
        <w:rPr>
          <w:sz w:val="28"/>
          <w:szCs w:val="28"/>
        </w:rPr>
        <w:t xml:space="preserve"> 202</w:t>
      </w:r>
      <w:r w:rsidR="00881593">
        <w:rPr>
          <w:sz w:val="28"/>
          <w:szCs w:val="28"/>
        </w:rPr>
        <w:t>5</w:t>
      </w:r>
      <w:r w:rsidR="000C5C6B" w:rsidRPr="0080423A">
        <w:rPr>
          <w:sz w:val="28"/>
          <w:szCs w:val="28"/>
        </w:rPr>
        <w:t xml:space="preserve"> год </w:t>
      </w:r>
      <w:r w:rsidRPr="0080423A">
        <w:rPr>
          <w:sz w:val="28"/>
          <w:szCs w:val="28"/>
        </w:rPr>
        <w:t>остается его социальная значимость</w:t>
      </w:r>
      <w:r w:rsidR="009115F7" w:rsidRPr="0080423A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>-</w:t>
      </w:r>
      <w:r w:rsidR="009115F7" w:rsidRPr="0080423A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 xml:space="preserve">удовлетворение потребностей граждан в услугах образования, здравоохранения, культурном и духовном развитии, информации и досуге, обеспечение социальных гарантий и социальной защите граждан, в отношении которых на муниципальном </w:t>
      </w:r>
      <w:r w:rsidR="00327D41" w:rsidRPr="0080423A">
        <w:rPr>
          <w:sz w:val="28"/>
          <w:szCs w:val="28"/>
        </w:rPr>
        <w:t>уровне существуют</w:t>
      </w:r>
      <w:r w:rsidRPr="0080423A">
        <w:rPr>
          <w:sz w:val="28"/>
          <w:szCs w:val="28"/>
        </w:rPr>
        <w:t xml:space="preserve"> финансовые обязательства.</w:t>
      </w:r>
    </w:p>
    <w:p w:rsidR="005B044D" w:rsidRPr="0080423A" w:rsidRDefault="00D6323C" w:rsidP="00432E3F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В бюджет</w:t>
      </w:r>
      <w:r w:rsidR="00432E3F">
        <w:rPr>
          <w:sz w:val="28"/>
          <w:szCs w:val="28"/>
        </w:rPr>
        <w:t>е</w:t>
      </w:r>
      <w:r w:rsidRPr="0080423A">
        <w:rPr>
          <w:sz w:val="28"/>
          <w:szCs w:val="28"/>
        </w:rPr>
        <w:t xml:space="preserve"> </w:t>
      </w:r>
      <w:r w:rsidR="000C5C6B" w:rsidRPr="0080423A">
        <w:rPr>
          <w:sz w:val="28"/>
          <w:szCs w:val="28"/>
        </w:rPr>
        <w:t>на  202</w:t>
      </w:r>
      <w:r w:rsidR="00881593">
        <w:rPr>
          <w:sz w:val="28"/>
          <w:szCs w:val="28"/>
        </w:rPr>
        <w:t>5</w:t>
      </w:r>
      <w:r w:rsidR="000C5C6B" w:rsidRPr="0080423A">
        <w:rPr>
          <w:sz w:val="28"/>
          <w:szCs w:val="28"/>
        </w:rPr>
        <w:t xml:space="preserve"> год </w:t>
      </w:r>
      <w:r w:rsidR="005B044D" w:rsidRPr="0080423A">
        <w:rPr>
          <w:sz w:val="28"/>
          <w:szCs w:val="28"/>
        </w:rPr>
        <w:t>учтены социально-значимые расходные обязательства в полном объеме.</w:t>
      </w:r>
    </w:p>
    <w:p w:rsidR="005B044D" w:rsidRPr="0080423A" w:rsidRDefault="005B044D" w:rsidP="00432E3F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Форм</w:t>
      </w:r>
      <w:r w:rsidR="00D6323C" w:rsidRPr="0080423A">
        <w:rPr>
          <w:sz w:val="28"/>
          <w:szCs w:val="28"/>
        </w:rPr>
        <w:t xml:space="preserve">ирование бюджета </w:t>
      </w:r>
      <w:r w:rsidR="000C5C6B" w:rsidRPr="0080423A">
        <w:rPr>
          <w:sz w:val="28"/>
          <w:szCs w:val="28"/>
        </w:rPr>
        <w:t>на  202</w:t>
      </w:r>
      <w:r w:rsidR="00881593">
        <w:rPr>
          <w:sz w:val="28"/>
          <w:szCs w:val="28"/>
        </w:rPr>
        <w:t>5</w:t>
      </w:r>
      <w:r w:rsidR="000C5C6B" w:rsidRPr="0080423A">
        <w:rPr>
          <w:sz w:val="28"/>
          <w:szCs w:val="28"/>
        </w:rPr>
        <w:t xml:space="preserve"> год </w:t>
      </w:r>
      <w:r w:rsidRPr="0080423A">
        <w:rPr>
          <w:sz w:val="28"/>
          <w:szCs w:val="28"/>
        </w:rPr>
        <w:t>по основным направлениям расходования сре</w:t>
      </w:r>
      <w:proofErr w:type="gramStart"/>
      <w:r w:rsidRPr="0080423A">
        <w:rPr>
          <w:sz w:val="28"/>
          <w:szCs w:val="28"/>
        </w:rPr>
        <w:t xml:space="preserve">дств </w:t>
      </w:r>
      <w:r w:rsidR="009115F7" w:rsidRPr="0080423A">
        <w:rPr>
          <w:sz w:val="28"/>
          <w:szCs w:val="28"/>
        </w:rPr>
        <w:t>пл</w:t>
      </w:r>
      <w:proofErr w:type="gramEnd"/>
      <w:r w:rsidR="009115F7" w:rsidRPr="0080423A">
        <w:rPr>
          <w:sz w:val="28"/>
          <w:szCs w:val="28"/>
        </w:rPr>
        <w:t xml:space="preserve">анируется </w:t>
      </w:r>
      <w:r w:rsidRPr="0080423A">
        <w:rPr>
          <w:sz w:val="28"/>
          <w:szCs w:val="28"/>
        </w:rPr>
        <w:t>следующим образом:</w:t>
      </w:r>
    </w:p>
    <w:p w:rsidR="005B044D" w:rsidRPr="0080423A" w:rsidRDefault="005B044D" w:rsidP="005B044D">
      <w:pPr>
        <w:jc w:val="center"/>
        <w:rPr>
          <w:sz w:val="28"/>
          <w:szCs w:val="28"/>
        </w:rPr>
      </w:pPr>
    </w:p>
    <w:p w:rsidR="005B044D" w:rsidRPr="0080423A" w:rsidRDefault="005B044D" w:rsidP="005B044D">
      <w:pPr>
        <w:jc w:val="center"/>
        <w:rPr>
          <w:sz w:val="28"/>
          <w:szCs w:val="28"/>
        </w:rPr>
      </w:pPr>
      <w:r w:rsidRPr="0080423A">
        <w:rPr>
          <w:sz w:val="28"/>
          <w:szCs w:val="28"/>
        </w:rPr>
        <w:t>Расходы по фонду оплаты труда работников бюджетной сферы</w:t>
      </w:r>
    </w:p>
    <w:p w:rsidR="005B044D" w:rsidRPr="0080423A" w:rsidRDefault="005B044D" w:rsidP="005B044D">
      <w:pPr>
        <w:jc w:val="center"/>
        <w:rPr>
          <w:sz w:val="28"/>
          <w:szCs w:val="28"/>
        </w:rPr>
      </w:pPr>
    </w:p>
    <w:p w:rsidR="005B044D" w:rsidRPr="0080423A" w:rsidRDefault="005B044D" w:rsidP="002A7E5B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Формирование фонда оплаты труда </w:t>
      </w:r>
      <w:r w:rsidR="000C5C6B" w:rsidRPr="0080423A">
        <w:rPr>
          <w:sz w:val="28"/>
          <w:szCs w:val="28"/>
        </w:rPr>
        <w:t>на  202</w:t>
      </w:r>
      <w:r w:rsidR="00881593">
        <w:rPr>
          <w:sz w:val="28"/>
          <w:szCs w:val="28"/>
        </w:rPr>
        <w:t>5</w:t>
      </w:r>
      <w:r w:rsidR="000C5C6B" w:rsidRPr="0080423A">
        <w:rPr>
          <w:sz w:val="28"/>
          <w:szCs w:val="28"/>
        </w:rPr>
        <w:t xml:space="preserve"> год </w:t>
      </w:r>
      <w:r w:rsidRPr="0080423A">
        <w:rPr>
          <w:sz w:val="28"/>
          <w:szCs w:val="28"/>
        </w:rPr>
        <w:t>произведено в соответствии с действующим законодательством:</w:t>
      </w:r>
    </w:p>
    <w:p w:rsidR="000C5C6B" w:rsidRDefault="005B044D" w:rsidP="002A7E5B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    По органам местного самоуправления денежное содержание муниципальных служащих и лиц, замещающих муниципальные должности, фонд оплаты труда сформирован в соответствии с действующим законодательством.</w:t>
      </w:r>
      <w:r w:rsidR="000C5C6B" w:rsidRPr="0080423A">
        <w:rPr>
          <w:sz w:val="28"/>
          <w:szCs w:val="28"/>
        </w:rPr>
        <w:t xml:space="preserve"> Расходы на выплаты персоналу </w:t>
      </w:r>
      <w:r w:rsidR="00231015" w:rsidRPr="0042320A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="00231015" w:rsidRPr="0042320A">
        <w:rPr>
          <w:sz w:val="28"/>
          <w:szCs w:val="28"/>
        </w:rPr>
        <w:t>Пологозаймищенский</w:t>
      </w:r>
      <w:proofErr w:type="spellEnd"/>
      <w:r w:rsidR="00231015" w:rsidRPr="0042320A">
        <w:rPr>
          <w:sz w:val="28"/>
          <w:szCs w:val="28"/>
        </w:rPr>
        <w:t xml:space="preserve"> сельсовет </w:t>
      </w:r>
      <w:proofErr w:type="spellStart"/>
      <w:r w:rsidR="00231015" w:rsidRPr="0042320A">
        <w:rPr>
          <w:sz w:val="28"/>
          <w:szCs w:val="28"/>
        </w:rPr>
        <w:t>Ахтубинского</w:t>
      </w:r>
      <w:proofErr w:type="spellEnd"/>
      <w:r w:rsidR="00231015" w:rsidRPr="0042320A">
        <w:rPr>
          <w:sz w:val="28"/>
          <w:szCs w:val="28"/>
        </w:rPr>
        <w:t xml:space="preserve"> муниципального района Астраханской области»</w:t>
      </w:r>
      <w:r w:rsidR="00231015">
        <w:rPr>
          <w:sz w:val="28"/>
          <w:szCs w:val="28"/>
        </w:rPr>
        <w:t xml:space="preserve"> </w:t>
      </w:r>
      <w:r w:rsidR="000C5C6B" w:rsidRPr="0080423A">
        <w:rPr>
          <w:sz w:val="28"/>
          <w:szCs w:val="28"/>
        </w:rPr>
        <w:t xml:space="preserve">заработной платы, не превышают фонд оплаты труда, утвержденных в штатном расписании </w:t>
      </w:r>
      <w:r w:rsidR="00E77770">
        <w:rPr>
          <w:sz w:val="28"/>
          <w:szCs w:val="28"/>
        </w:rPr>
        <w:t xml:space="preserve">на </w:t>
      </w:r>
      <w:r w:rsidR="000C5C6B" w:rsidRPr="0080423A">
        <w:rPr>
          <w:sz w:val="28"/>
          <w:szCs w:val="28"/>
        </w:rPr>
        <w:t>202</w:t>
      </w:r>
      <w:r w:rsidR="00881593">
        <w:rPr>
          <w:sz w:val="28"/>
          <w:szCs w:val="28"/>
        </w:rPr>
        <w:t>5</w:t>
      </w:r>
      <w:r w:rsidR="000C5C6B" w:rsidRPr="0080423A">
        <w:rPr>
          <w:sz w:val="28"/>
          <w:szCs w:val="28"/>
        </w:rPr>
        <w:t xml:space="preserve"> г.</w:t>
      </w:r>
    </w:p>
    <w:p w:rsidR="00A66C66" w:rsidRDefault="00E77770" w:rsidP="00A66C66">
      <w:pPr>
        <w:pStyle w:val="a5"/>
        <w:numPr>
          <w:ilvl w:val="0"/>
          <w:numId w:val="3"/>
        </w:numPr>
        <w:tabs>
          <w:tab w:val="left" w:pos="1077"/>
        </w:tabs>
        <w:spacing w:line="322" w:lineRule="exact"/>
        <w:ind w:right="110" w:firstLine="707"/>
        <w:rPr>
          <w:sz w:val="28"/>
        </w:rPr>
      </w:pPr>
      <w:proofErr w:type="gramStart"/>
      <w:r w:rsidRPr="00276E87">
        <w:rPr>
          <w:sz w:val="28"/>
        </w:rPr>
        <w:t>Зарезервированные</w:t>
      </w:r>
      <w:r w:rsidRPr="00276E87">
        <w:rPr>
          <w:spacing w:val="1"/>
          <w:sz w:val="28"/>
        </w:rPr>
        <w:t xml:space="preserve"> </w:t>
      </w:r>
      <w:r w:rsidRPr="00276E87">
        <w:rPr>
          <w:sz w:val="28"/>
        </w:rPr>
        <w:t>в</w:t>
      </w:r>
      <w:r w:rsidRPr="00276E87">
        <w:rPr>
          <w:spacing w:val="1"/>
          <w:sz w:val="28"/>
        </w:rPr>
        <w:t xml:space="preserve"> </w:t>
      </w:r>
      <w:r w:rsidRPr="00276E87">
        <w:rPr>
          <w:sz w:val="28"/>
        </w:rPr>
        <w:t>составе</w:t>
      </w:r>
      <w:r w:rsidRPr="00276E87">
        <w:rPr>
          <w:spacing w:val="1"/>
          <w:sz w:val="28"/>
        </w:rPr>
        <w:t xml:space="preserve"> </w:t>
      </w:r>
      <w:r w:rsidRPr="00276E87">
        <w:rPr>
          <w:sz w:val="28"/>
        </w:rPr>
        <w:t>утвержденных</w:t>
      </w:r>
      <w:r w:rsidRPr="00276E87">
        <w:rPr>
          <w:spacing w:val="1"/>
          <w:sz w:val="28"/>
        </w:rPr>
        <w:t xml:space="preserve"> </w:t>
      </w:r>
      <w:r w:rsidRPr="00276E87">
        <w:rPr>
          <w:sz w:val="28"/>
        </w:rPr>
        <w:t>бюджетных</w:t>
      </w:r>
      <w:r w:rsidRPr="00276E87">
        <w:rPr>
          <w:spacing w:val="1"/>
          <w:sz w:val="28"/>
        </w:rPr>
        <w:t xml:space="preserve"> </w:t>
      </w:r>
      <w:r w:rsidRPr="00276E87">
        <w:rPr>
          <w:sz w:val="28"/>
        </w:rPr>
        <w:t>ассигнований на 202</w:t>
      </w:r>
      <w:r w:rsidR="00A66C66">
        <w:rPr>
          <w:sz w:val="28"/>
        </w:rPr>
        <w:t>5</w:t>
      </w:r>
      <w:r w:rsidR="00276E87" w:rsidRPr="00276E87">
        <w:rPr>
          <w:sz w:val="28"/>
        </w:rPr>
        <w:t xml:space="preserve"> </w:t>
      </w:r>
      <w:r w:rsidR="00A66C66">
        <w:rPr>
          <w:sz w:val="28"/>
        </w:rPr>
        <w:t>год средства в сумме</w:t>
      </w:r>
      <w:r w:rsidR="000B7126">
        <w:rPr>
          <w:sz w:val="28"/>
        </w:rPr>
        <w:t xml:space="preserve"> 113143,</w:t>
      </w:r>
      <w:r w:rsidR="00A66C66" w:rsidRPr="00A66C66">
        <w:rPr>
          <w:sz w:val="28"/>
        </w:rPr>
        <w:t>00</w:t>
      </w:r>
      <w:r w:rsidR="00A66C66">
        <w:rPr>
          <w:sz w:val="28"/>
        </w:rPr>
        <w:t xml:space="preserve"> руб</w:t>
      </w:r>
      <w:r w:rsidR="000B7126">
        <w:rPr>
          <w:sz w:val="28"/>
        </w:rPr>
        <w:t>лей</w:t>
      </w:r>
      <w:r w:rsidR="00A66C66">
        <w:rPr>
          <w:sz w:val="28"/>
        </w:rPr>
        <w:t xml:space="preserve"> рассчитаны с прогнозным увеличением в 202</w:t>
      </w:r>
      <w:r w:rsidR="000B7126">
        <w:rPr>
          <w:sz w:val="28"/>
        </w:rPr>
        <w:t>5</w:t>
      </w:r>
      <w:r w:rsidR="00A66C66">
        <w:rPr>
          <w:sz w:val="28"/>
        </w:rPr>
        <w:t xml:space="preserve"> году МРОТ и соответственно начисление отчислений на увеличенную сумму, а также на финансовое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обеспечение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непредвиденных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расходов,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в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том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числе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на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проведение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аварийно-восстановительных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работ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и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иных</w:t>
      </w:r>
      <w:r w:rsidR="00A66C66">
        <w:rPr>
          <w:spacing w:val="71"/>
          <w:sz w:val="28"/>
        </w:rPr>
        <w:t xml:space="preserve"> </w:t>
      </w:r>
      <w:r w:rsidR="00A66C66">
        <w:rPr>
          <w:sz w:val="28"/>
        </w:rPr>
        <w:t>мероприятий,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связанных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с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ликвидацией</w:t>
      </w:r>
      <w:r w:rsidR="00A66C66">
        <w:rPr>
          <w:spacing w:val="1"/>
          <w:sz w:val="28"/>
        </w:rPr>
        <w:t xml:space="preserve"> </w:t>
      </w:r>
      <w:r w:rsidR="00A66C66">
        <w:rPr>
          <w:sz w:val="28"/>
        </w:rPr>
        <w:t>повреждений имущества</w:t>
      </w:r>
      <w:r w:rsidR="00A66C66">
        <w:rPr>
          <w:spacing w:val="9"/>
          <w:sz w:val="28"/>
        </w:rPr>
        <w:t xml:space="preserve"> </w:t>
      </w:r>
      <w:r w:rsidR="00A66C66">
        <w:rPr>
          <w:sz w:val="28"/>
          <w:szCs w:val="28"/>
        </w:rPr>
        <w:t xml:space="preserve">муниципального образования «Сельское поселение </w:t>
      </w:r>
      <w:proofErr w:type="spellStart"/>
      <w:r w:rsidR="00A66C66">
        <w:rPr>
          <w:sz w:val="28"/>
          <w:szCs w:val="28"/>
        </w:rPr>
        <w:t>Пологозаймищенский</w:t>
      </w:r>
      <w:proofErr w:type="spellEnd"/>
      <w:r w:rsidR="00A66C66">
        <w:rPr>
          <w:sz w:val="28"/>
          <w:szCs w:val="28"/>
        </w:rPr>
        <w:t xml:space="preserve"> сельсовет </w:t>
      </w:r>
      <w:proofErr w:type="spellStart"/>
      <w:r w:rsidR="00A66C66">
        <w:rPr>
          <w:sz w:val="28"/>
          <w:szCs w:val="28"/>
        </w:rPr>
        <w:t>Ахтубинского</w:t>
      </w:r>
      <w:proofErr w:type="spellEnd"/>
      <w:r w:rsidR="00A66C66">
        <w:rPr>
          <w:sz w:val="28"/>
          <w:szCs w:val="28"/>
        </w:rPr>
        <w:t xml:space="preserve"> муниципального района</w:t>
      </w:r>
      <w:proofErr w:type="gramEnd"/>
      <w:r w:rsidR="00A66C66">
        <w:rPr>
          <w:sz w:val="28"/>
          <w:szCs w:val="28"/>
        </w:rPr>
        <w:t xml:space="preserve"> Астраханской области»;</w:t>
      </w:r>
    </w:p>
    <w:p w:rsidR="00A66C66" w:rsidRDefault="00A66C66" w:rsidP="00A66C66">
      <w:pPr>
        <w:pStyle w:val="a5"/>
        <w:numPr>
          <w:ilvl w:val="0"/>
          <w:numId w:val="3"/>
        </w:numPr>
        <w:tabs>
          <w:tab w:val="left" w:pos="990"/>
        </w:tabs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задолженности;</w:t>
      </w:r>
    </w:p>
    <w:p w:rsidR="00A66C66" w:rsidRDefault="00A66C66" w:rsidP="00A66C66">
      <w:pPr>
        <w:pStyle w:val="a5"/>
        <w:numPr>
          <w:ilvl w:val="0"/>
          <w:numId w:val="3"/>
        </w:numPr>
        <w:tabs>
          <w:tab w:val="left" w:pos="990"/>
        </w:tabs>
        <w:spacing w:line="322" w:lineRule="exact"/>
        <w:ind w:left="990" w:hanging="164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актов;</w:t>
      </w:r>
    </w:p>
    <w:p w:rsidR="00A66C66" w:rsidRDefault="00A66C66" w:rsidP="00A66C66">
      <w:pPr>
        <w:pStyle w:val="a5"/>
        <w:numPr>
          <w:ilvl w:val="0"/>
          <w:numId w:val="3"/>
        </w:numPr>
        <w:tabs>
          <w:tab w:val="left" w:pos="1000"/>
        </w:tabs>
        <w:ind w:right="112" w:firstLine="707"/>
        <w:rPr>
          <w:sz w:val="28"/>
        </w:rPr>
      </w:pPr>
      <w:r>
        <w:rPr>
          <w:sz w:val="28"/>
        </w:rPr>
        <w:t>на выплату заработной платы, оплату коммунальных услуг, услуг связи,</w:t>
      </w:r>
      <w:r>
        <w:rPr>
          <w:spacing w:val="1"/>
          <w:sz w:val="28"/>
        </w:rPr>
        <w:t xml:space="preserve">  </w:t>
      </w:r>
      <w:r>
        <w:rPr>
          <w:sz w:val="28"/>
        </w:rPr>
        <w:t>уплату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платежей;</w:t>
      </w:r>
    </w:p>
    <w:p w:rsidR="00E77770" w:rsidRPr="000B7126" w:rsidRDefault="00A66C66" w:rsidP="000B7126">
      <w:pPr>
        <w:ind w:left="118"/>
        <w:rPr>
          <w:sz w:val="28"/>
          <w:szCs w:val="28"/>
        </w:rPr>
      </w:pPr>
      <w:r>
        <w:rPr>
          <w:sz w:val="28"/>
        </w:rPr>
        <w:t xml:space="preserve">         - на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</w:t>
      </w:r>
      <w:r w:rsidR="00E77770" w:rsidRPr="000B7126">
        <w:rPr>
          <w:sz w:val="28"/>
        </w:rPr>
        <w:t>.</w:t>
      </w:r>
    </w:p>
    <w:p w:rsidR="005B044D" w:rsidRPr="0080423A" w:rsidRDefault="005B044D" w:rsidP="005B044D">
      <w:pPr>
        <w:rPr>
          <w:sz w:val="28"/>
          <w:szCs w:val="28"/>
        </w:rPr>
      </w:pPr>
    </w:p>
    <w:p w:rsidR="005B044D" w:rsidRPr="0080423A" w:rsidRDefault="005B044D" w:rsidP="005B044D">
      <w:pPr>
        <w:jc w:val="center"/>
        <w:rPr>
          <w:sz w:val="28"/>
          <w:szCs w:val="28"/>
        </w:rPr>
      </w:pPr>
    </w:p>
    <w:p w:rsidR="005B044D" w:rsidRPr="0080423A" w:rsidRDefault="005B044D" w:rsidP="005B044D">
      <w:pPr>
        <w:jc w:val="center"/>
        <w:rPr>
          <w:sz w:val="28"/>
          <w:szCs w:val="28"/>
        </w:rPr>
      </w:pPr>
      <w:r w:rsidRPr="0080423A">
        <w:rPr>
          <w:sz w:val="28"/>
          <w:szCs w:val="28"/>
        </w:rPr>
        <w:t>Расходы по разделу «Общегосударственные вопросы»</w:t>
      </w:r>
    </w:p>
    <w:p w:rsidR="005B044D" w:rsidRPr="0080423A" w:rsidRDefault="005B044D" w:rsidP="005B044D">
      <w:pPr>
        <w:jc w:val="center"/>
        <w:rPr>
          <w:sz w:val="28"/>
          <w:szCs w:val="28"/>
        </w:rPr>
      </w:pPr>
    </w:p>
    <w:p w:rsidR="000C5C6B" w:rsidRPr="0080423A" w:rsidRDefault="005B044D" w:rsidP="000C5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Раздел «Общегосударственные вопросы» </w:t>
      </w:r>
      <w:r w:rsidR="000C5C6B" w:rsidRPr="0080423A">
        <w:rPr>
          <w:sz w:val="28"/>
          <w:szCs w:val="28"/>
        </w:rPr>
        <w:t>отражает расходы на обеспечение деятельности главы муниципального образования, местной администрации, расходы на обеспечение деятельности представительных органов местного самоуправления, контрольно-счетной палаты, расходы финансовых органов.</w:t>
      </w:r>
    </w:p>
    <w:p w:rsidR="000C5C6B" w:rsidRPr="0080423A" w:rsidRDefault="000C5C6B" w:rsidP="000C5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lastRenderedPageBreak/>
        <w:t>Всего в бюджет</w:t>
      </w:r>
      <w:r w:rsidR="00A122FD">
        <w:rPr>
          <w:sz w:val="28"/>
          <w:szCs w:val="28"/>
        </w:rPr>
        <w:t>е</w:t>
      </w:r>
      <w:r w:rsidRPr="0080423A">
        <w:rPr>
          <w:sz w:val="28"/>
          <w:szCs w:val="28"/>
        </w:rPr>
        <w:t xml:space="preserve"> предусмотрены бюджетные ассигнования в следующих объемах:</w:t>
      </w:r>
    </w:p>
    <w:p w:rsidR="000C5C6B" w:rsidRPr="0080423A" w:rsidRDefault="000C5C6B" w:rsidP="000C5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>- по подразделу 0102 - «Функционирование высшего должностного лица органа местного самоуправления» - предусмотрены расходы на содержание главы муниципального образования</w:t>
      </w:r>
      <w:r w:rsidR="00E336D7">
        <w:rPr>
          <w:sz w:val="28"/>
          <w:szCs w:val="28"/>
        </w:rPr>
        <w:t xml:space="preserve"> в сумме </w:t>
      </w:r>
      <w:r w:rsidR="00C332B2">
        <w:rPr>
          <w:sz w:val="28"/>
          <w:szCs w:val="28"/>
        </w:rPr>
        <w:t>75</w:t>
      </w:r>
      <w:r w:rsidR="009D7A46">
        <w:rPr>
          <w:sz w:val="28"/>
          <w:szCs w:val="28"/>
        </w:rPr>
        <w:t>6</w:t>
      </w:r>
      <w:r w:rsidR="00C332B2">
        <w:rPr>
          <w:sz w:val="28"/>
          <w:szCs w:val="28"/>
        </w:rPr>
        <w:t>2</w:t>
      </w:r>
      <w:r w:rsidR="009D7A46">
        <w:rPr>
          <w:sz w:val="28"/>
          <w:szCs w:val="28"/>
        </w:rPr>
        <w:t>0</w:t>
      </w:r>
      <w:r w:rsidR="00C332B2">
        <w:rPr>
          <w:sz w:val="28"/>
          <w:szCs w:val="28"/>
        </w:rPr>
        <w:t>2,00</w:t>
      </w:r>
      <w:r w:rsidRPr="0080423A">
        <w:rPr>
          <w:sz w:val="28"/>
          <w:szCs w:val="28"/>
        </w:rPr>
        <w:t xml:space="preserve"> руб</w:t>
      </w:r>
      <w:r w:rsidR="00C332B2">
        <w:rPr>
          <w:sz w:val="28"/>
          <w:szCs w:val="28"/>
        </w:rPr>
        <w:t>ля</w:t>
      </w:r>
      <w:r w:rsidRPr="0080423A">
        <w:rPr>
          <w:sz w:val="28"/>
          <w:szCs w:val="28"/>
        </w:rPr>
        <w:t xml:space="preserve"> или </w:t>
      </w:r>
      <w:r w:rsidR="00034B7A">
        <w:rPr>
          <w:sz w:val="28"/>
          <w:szCs w:val="28"/>
        </w:rPr>
        <w:t>10</w:t>
      </w:r>
      <w:r w:rsidR="0021403D">
        <w:rPr>
          <w:sz w:val="28"/>
          <w:szCs w:val="28"/>
        </w:rPr>
        <w:t>0</w:t>
      </w:r>
      <w:r w:rsidRPr="0080423A">
        <w:rPr>
          <w:sz w:val="28"/>
          <w:szCs w:val="28"/>
        </w:rPr>
        <w:t xml:space="preserve"> % к уточненному бюджету 202</w:t>
      </w:r>
      <w:r w:rsidR="00C332B2">
        <w:rPr>
          <w:sz w:val="28"/>
          <w:szCs w:val="28"/>
        </w:rPr>
        <w:t>4</w:t>
      </w:r>
      <w:r w:rsidRPr="0080423A">
        <w:rPr>
          <w:sz w:val="28"/>
          <w:szCs w:val="28"/>
        </w:rPr>
        <w:t xml:space="preserve"> года</w:t>
      </w:r>
      <w:r w:rsidR="003D3FCE" w:rsidRPr="0080423A">
        <w:rPr>
          <w:sz w:val="28"/>
          <w:szCs w:val="28"/>
        </w:rPr>
        <w:t xml:space="preserve"> </w:t>
      </w:r>
    </w:p>
    <w:p w:rsidR="000C5C6B" w:rsidRPr="0080423A" w:rsidRDefault="000C5C6B" w:rsidP="000C5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Доля расходов данного раздела в общих расходах бюджета составляет </w:t>
      </w:r>
      <w:r w:rsidR="0021403D">
        <w:rPr>
          <w:sz w:val="28"/>
          <w:szCs w:val="28"/>
        </w:rPr>
        <w:t>2</w:t>
      </w:r>
      <w:r w:rsidR="00A5490B">
        <w:rPr>
          <w:sz w:val="28"/>
          <w:szCs w:val="28"/>
        </w:rPr>
        <w:t>1</w:t>
      </w:r>
      <w:r w:rsidR="00432E3F">
        <w:rPr>
          <w:sz w:val="28"/>
          <w:szCs w:val="28"/>
        </w:rPr>
        <w:t xml:space="preserve"> %</w:t>
      </w:r>
      <w:r w:rsidRPr="0080423A">
        <w:rPr>
          <w:sz w:val="28"/>
          <w:szCs w:val="28"/>
        </w:rPr>
        <w:t>.</w:t>
      </w:r>
    </w:p>
    <w:p w:rsidR="00895B6C" w:rsidRPr="0080423A" w:rsidRDefault="00724258" w:rsidP="00432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>- по подразделу 0104 – «</w:t>
      </w:r>
      <w:r w:rsidR="005703EE" w:rsidRPr="0080423A">
        <w:rPr>
          <w:sz w:val="28"/>
          <w:szCs w:val="28"/>
        </w:rPr>
        <w:t>Функционирование местных администраций</w:t>
      </w:r>
      <w:r w:rsidRPr="0080423A">
        <w:rPr>
          <w:sz w:val="28"/>
          <w:szCs w:val="28"/>
        </w:rPr>
        <w:t xml:space="preserve">» предусмотрены расходы на содержание администрации, общий объем расходов в </w:t>
      </w:r>
      <w:r w:rsidR="005D4499" w:rsidRPr="0080423A">
        <w:rPr>
          <w:sz w:val="28"/>
          <w:szCs w:val="28"/>
        </w:rPr>
        <w:t xml:space="preserve">сумме </w:t>
      </w:r>
      <w:r w:rsidR="00895B6C" w:rsidRPr="0080423A">
        <w:rPr>
          <w:sz w:val="28"/>
          <w:szCs w:val="28"/>
        </w:rPr>
        <w:t xml:space="preserve"> </w:t>
      </w:r>
      <w:r w:rsidR="00517FB6">
        <w:rPr>
          <w:sz w:val="28"/>
          <w:szCs w:val="28"/>
        </w:rPr>
        <w:t>2</w:t>
      </w:r>
      <w:r w:rsidR="00C332B2">
        <w:rPr>
          <w:sz w:val="28"/>
          <w:szCs w:val="28"/>
        </w:rPr>
        <w:t>2</w:t>
      </w:r>
      <w:r w:rsidR="00276E87">
        <w:rPr>
          <w:sz w:val="28"/>
          <w:szCs w:val="28"/>
        </w:rPr>
        <w:t>19</w:t>
      </w:r>
      <w:r w:rsidR="00C332B2">
        <w:rPr>
          <w:sz w:val="28"/>
          <w:szCs w:val="28"/>
        </w:rPr>
        <w:t>6</w:t>
      </w:r>
      <w:r w:rsidR="00276E87">
        <w:rPr>
          <w:sz w:val="28"/>
          <w:szCs w:val="28"/>
        </w:rPr>
        <w:t>78</w:t>
      </w:r>
      <w:r w:rsidR="00895B6C" w:rsidRPr="0080423A">
        <w:rPr>
          <w:sz w:val="28"/>
          <w:szCs w:val="28"/>
        </w:rPr>
        <w:t>,</w:t>
      </w:r>
      <w:r w:rsidR="00517FB6">
        <w:rPr>
          <w:sz w:val="28"/>
          <w:szCs w:val="28"/>
        </w:rPr>
        <w:t>00</w:t>
      </w:r>
      <w:r w:rsidR="00C332B2">
        <w:rPr>
          <w:sz w:val="28"/>
          <w:szCs w:val="28"/>
        </w:rPr>
        <w:t xml:space="preserve"> </w:t>
      </w:r>
      <w:r w:rsidR="00895B6C" w:rsidRPr="0080423A">
        <w:rPr>
          <w:sz w:val="28"/>
          <w:szCs w:val="28"/>
        </w:rPr>
        <w:t xml:space="preserve"> руб</w:t>
      </w:r>
      <w:r w:rsidR="00C332B2">
        <w:rPr>
          <w:sz w:val="28"/>
          <w:szCs w:val="28"/>
        </w:rPr>
        <w:t>лей,</w:t>
      </w:r>
      <w:r w:rsidR="00895B6C" w:rsidRPr="0080423A">
        <w:rPr>
          <w:sz w:val="28"/>
          <w:szCs w:val="28"/>
        </w:rPr>
        <w:t xml:space="preserve"> или </w:t>
      </w:r>
      <w:r w:rsidR="00FD56B7">
        <w:rPr>
          <w:sz w:val="28"/>
          <w:szCs w:val="28"/>
        </w:rPr>
        <w:t>97</w:t>
      </w:r>
      <w:r w:rsidR="00046D6E" w:rsidRPr="0080423A">
        <w:rPr>
          <w:sz w:val="28"/>
          <w:szCs w:val="28"/>
        </w:rPr>
        <w:t>,</w:t>
      </w:r>
      <w:r w:rsidR="00FD56B7">
        <w:rPr>
          <w:sz w:val="28"/>
          <w:szCs w:val="28"/>
        </w:rPr>
        <w:t>3</w:t>
      </w:r>
      <w:r w:rsidR="00895B6C" w:rsidRPr="0080423A">
        <w:rPr>
          <w:sz w:val="28"/>
          <w:szCs w:val="28"/>
        </w:rPr>
        <w:t xml:space="preserve"> % к уточненному бюджету 202</w:t>
      </w:r>
      <w:r w:rsidR="00C332B2">
        <w:rPr>
          <w:sz w:val="28"/>
          <w:szCs w:val="28"/>
        </w:rPr>
        <w:t>4</w:t>
      </w:r>
      <w:r w:rsidR="00432E3F">
        <w:rPr>
          <w:sz w:val="28"/>
          <w:szCs w:val="28"/>
        </w:rPr>
        <w:t xml:space="preserve"> года</w:t>
      </w:r>
      <w:r w:rsidR="00895B6C" w:rsidRPr="0080423A">
        <w:rPr>
          <w:sz w:val="28"/>
          <w:szCs w:val="28"/>
        </w:rPr>
        <w:t>.</w:t>
      </w:r>
    </w:p>
    <w:p w:rsidR="007929E4" w:rsidRPr="0080423A" w:rsidRDefault="007929E4" w:rsidP="007929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Доля расходов данного раздела в общих расходах составляет </w:t>
      </w:r>
      <w:r w:rsidR="00FD56B7">
        <w:rPr>
          <w:sz w:val="28"/>
          <w:szCs w:val="28"/>
        </w:rPr>
        <w:t>6</w:t>
      </w:r>
      <w:r w:rsidR="00A5490B">
        <w:rPr>
          <w:sz w:val="28"/>
          <w:szCs w:val="28"/>
        </w:rPr>
        <w:t>2</w:t>
      </w:r>
      <w:r w:rsidRPr="0080423A">
        <w:rPr>
          <w:sz w:val="28"/>
          <w:szCs w:val="28"/>
        </w:rPr>
        <w:t>,</w:t>
      </w:r>
      <w:r w:rsidR="00A5490B">
        <w:rPr>
          <w:sz w:val="28"/>
          <w:szCs w:val="28"/>
        </w:rPr>
        <w:t>5</w:t>
      </w:r>
      <w:r w:rsidR="00E03705">
        <w:rPr>
          <w:sz w:val="28"/>
          <w:szCs w:val="28"/>
        </w:rPr>
        <w:t xml:space="preserve"> %</w:t>
      </w:r>
      <w:r w:rsidRPr="0080423A">
        <w:rPr>
          <w:sz w:val="28"/>
          <w:szCs w:val="28"/>
        </w:rPr>
        <w:t>.</w:t>
      </w:r>
    </w:p>
    <w:p w:rsidR="000B7126" w:rsidRPr="00E336D7" w:rsidRDefault="000B7126" w:rsidP="00E336D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0423A">
        <w:rPr>
          <w:bCs/>
          <w:sz w:val="28"/>
          <w:szCs w:val="28"/>
        </w:rPr>
        <w:t>- по подразделу 01</w:t>
      </w:r>
      <w:r>
        <w:rPr>
          <w:bCs/>
          <w:sz w:val="28"/>
          <w:szCs w:val="28"/>
        </w:rPr>
        <w:t>04</w:t>
      </w:r>
      <w:r w:rsidRPr="0080423A">
        <w:rPr>
          <w:bCs/>
          <w:sz w:val="28"/>
          <w:szCs w:val="28"/>
        </w:rPr>
        <w:t>- «</w:t>
      </w:r>
      <w:proofErr w:type="spellStart"/>
      <w:r>
        <w:rPr>
          <w:bCs/>
          <w:sz w:val="28"/>
          <w:szCs w:val="28"/>
        </w:rPr>
        <w:t>Зар</w:t>
      </w:r>
      <w:r w:rsidRPr="0080423A">
        <w:rPr>
          <w:bCs/>
          <w:sz w:val="28"/>
          <w:szCs w:val="28"/>
        </w:rPr>
        <w:t>езерв</w:t>
      </w:r>
      <w:r>
        <w:rPr>
          <w:bCs/>
          <w:sz w:val="28"/>
          <w:szCs w:val="28"/>
        </w:rPr>
        <w:t>ирова</w:t>
      </w:r>
      <w:r w:rsidRPr="0080423A">
        <w:rPr>
          <w:bCs/>
          <w:sz w:val="28"/>
          <w:szCs w:val="28"/>
        </w:rPr>
        <w:t>ны</w:t>
      </w:r>
      <w:r>
        <w:rPr>
          <w:bCs/>
          <w:sz w:val="28"/>
          <w:szCs w:val="28"/>
        </w:rPr>
        <w:t>е</w:t>
      </w:r>
      <w:proofErr w:type="spellEnd"/>
      <w:r w:rsidRPr="008042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средства</w:t>
      </w:r>
      <w:r w:rsidRPr="0080423A">
        <w:rPr>
          <w:bCs/>
          <w:sz w:val="28"/>
          <w:szCs w:val="28"/>
        </w:rPr>
        <w:t xml:space="preserve">» - </w:t>
      </w:r>
      <w:r w:rsidRPr="001F6171">
        <w:rPr>
          <w:sz w:val="28"/>
          <w:szCs w:val="28"/>
        </w:rPr>
        <w:t>1</w:t>
      </w:r>
      <w:r>
        <w:rPr>
          <w:sz w:val="28"/>
          <w:szCs w:val="28"/>
        </w:rPr>
        <w:t>13143,00</w:t>
      </w:r>
      <w:r w:rsidRPr="0080423A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лей, </w:t>
      </w:r>
      <w:r w:rsidRPr="0080423A">
        <w:rPr>
          <w:sz w:val="28"/>
          <w:szCs w:val="28"/>
        </w:rPr>
        <w:t xml:space="preserve">или </w:t>
      </w:r>
      <w:r w:rsidR="00A5490B">
        <w:rPr>
          <w:sz w:val="28"/>
          <w:szCs w:val="28"/>
        </w:rPr>
        <w:t>14</w:t>
      </w:r>
      <w:r w:rsidRPr="0080423A">
        <w:rPr>
          <w:sz w:val="28"/>
          <w:szCs w:val="28"/>
        </w:rPr>
        <w:t xml:space="preserve"> % к уточненному бюджету 202</w:t>
      </w:r>
      <w:r>
        <w:rPr>
          <w:sz w:val="28"/>
          <w:szCs w:val="28"/>
        </w:rPr>
        <w:t>4 года</w:t>
      </w:r>
      <w:r w:rsidRPr="0080423A">
        <w:rPr>
          <w:sz w:val="28"/>
          <w:szCs w:val="28"/>
        </w:rPr>
        <w:t>.</w:t>
      </w:r>
    </w:p>
    <w:p w:rsidR="000B7126" w:rsidRPr="0080423A" w:rsidRDefault="000B7126" w:rsidP="000B7126">
      <w:pPr>
        <w:rPr>
          <w:sz w:val="28"/>
          <w:szCs w:val="28"/>
        </w:rPr>
      </w:pPr>
      <w:r w:rsidRPr="0080423A">
        <w:rPr>
          <w:sz w:val="28"/>
          <w:szCs w:val="28"/>
        </w:rPr>
        <w:t xml:space="preserve">Доля расходов данного раздела в общих расходах бюджета </w:t>
      </w:r>
      <w:r>
        <w:rPr>
          <w:sz w:val="28"/>
          <w:szCs w:val="28"/>
        </w:rPr>
        <w:t xml:space="preserve">составляет </w:t>
      </w:r>
      <w:r w:rsidR="00A5490B">
        <w:rPr>
          <w:sz w:val="28"/>
          <w:szCs w:val="28"/>
        </w:rPr>
        <w:t>3</w:t>
      </w:r>
      <w:r w:rsidRPr="0080423A">
        <w:rPr>
          <w:sz w:val="28"/>
          <w:szCs w:val="28"/>
        </w:rPr>
        <w:t>,</w:t>
      </w:r>
      <w:r w:rsidR="00A5490B">
        <w:rPr>
          <w:sz w:val="28"/>
          <w:szCs w:val="28"/>
        </w:rPr>
        <w:t>2</w:t>
      </w:r>
      <w:r>
        <w:rPr>
          <w:sz w:val="28"/>
          <w:szCs w:val="28"/>
        </w:rPr>
        <w:t xml:space="preserve"> %</w:t>
      </w:r>
      <w:r w:rsidRPr="0080423A">
        <w:rPr>
          <w:sz w:val="28"/>
          <w:szCs w:val="28"/>
        </w:rPr>
        <w:t>.</w:t>
      </w:r>
    </w:p>
    <w:p w:rsidR="007929E4" w:rsidRPr="0080423A" w:rsidRDefault="005B044D" w:rsidP="00E037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>- по подразделу 0106</w:t>
      </w:r>
      <w:r w:rsidR="00A71C28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>-</w:t>
      </w:r>
      <w:r w:rsidR="00A71C28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>«</w:t>
      </w:r>
      <w:r w:rsidRPr="0080423A">
        <w:rPr>
          <w:bCs/>
          <w:sz w:val="28"/>
          <w:szCs w:val="28"/>
        </w:rPr>
        <w:t xml:space="preserve">Обеспечение деятельности органов финансового надзора» </w:t>
      </w:r>
      <w:r w:rsidR="0021403D">
        <w:rPr>
          <w:bCs/>
          <w:sz w:val="28"/>
          <w:szCs w:val="28"/>
        </w:rPr>
        <w:t xml:space="preserve">предусмотрены расходы </w:t>
      </w:r>
      <w:r w:rsidR="00E91C60" w:rsidRPr="0080423A">
        <w:rPr>
          <w:sz w:val="28"/>
          <w:szCs w:val="28"/>
        </w:rPr>
        <w:t>на осуществление части полномочий по решению вопросов местного значения (межбюджетные трансферты)</w:t>
      </w:r>
      <w:r w:rsidR="0021403D">
        <w:rPr>
          <w:sz w:val="28"/>
          <w:szCs w:val="28"/>
        </w:rPr>
        <w:t xml:space="preserve"> в соответствии с Соглашением в сумме</w:t>
      </w:r>
      <w:r w:rsidRPr="0080423A">
        <w:rPr>
          <w:bCs/>
          <w:sz w:val="28"/>
          <w:szCs w:val="28"/>
        </w:rPr>
        <w:t xml:space="preserve"> </w:t>
      </w:r>
      <w:r w:rsidR="007929E4" w:rsidRPr="0080423A">
        <w:rPr>
          <w:sz w:val="28"/>
          <w:szCs w:val="28"/>
        </w:rPr>
        <w:t xml:space="preserve"> </w:t>
      </w:r>
      <w:r w:rsidR="009115F7" w:rsidRPr="0080423A">
        <w:rPr>
          <w:sz w:val="28"/>
          <w:szCs w:val="28"/>
        </w:rPr>
        <w:t>1</w:t>
      </w:r>
      <w:r w:rsidR="0037295E">
        <w:rPr>
          <w:sz w:val="28"/>
          <w:szCs w:val="28"/>
        </w:rPr>
        <w:t>8</w:t>
      </w:r>
      <w:r w:rsidR="00C332B2">
        <w:rPr>
          <w:sz w:val="28"/>
          <w:szCs w:val="28"/>
        </w:rPr>
        <w:t>066,42</w:t>
      </w:r>
      <w:r w:rsidR="0037295E">
        <w:rPr>
          <w:sz w:val="28"/>
          <w:szCs w:val="28"/>
        </w:rPr>
        <w:t xml:space="preserve">  руб</w:t>
      </w:r>
      <w:r w:rsidR="00C332B2">
        <w:rPr>
          <w:sz w:val="28"/>
          <w:szCs w:val="28"/>
        </w:rPr>
        <w:t>лей</w:t>
      </w:r>
      <w:r w:rsidR="0037295E">
        <w:rPr>
          <w:sz w:val="28"/>
          <w:szCs w:val="28"/>
        </w:rPr>
        <w:t xml:space="preserve"> или 1</w:t>
      </w:r>
      <w:r w:rsidR="00C332B2">
        <w:rPr>
          <w:sz w:val="28"/>
          <w:szCs w:val="28"/>
        </w:rPr>
        <w:t>00</w:t>
      </w:r>
      <w:r w:rsidR="007929E4" w:rsidRPr="0080423A">
        <w:rPr>
          <w:sz w:val="28"/>
          <w:szCs w:val="28"/>
        </w:rPr>
        <w:t xml:space="preserve"> % к уточненному бюджету 202</w:t>
      </w:r>
      <w:r w:rsidR="00C332B2">
        <w:rPr>
          <w:sz w:val="28"/>
          <w:szCs w:val="28"/>
        </w:rPr>
        <w:t>4</w:t>
      </w:r>
      <w:r w:rsidR="00E03705">
        <w:rPr>
          <w:sz w:val="28"/>
          <w:szCs w:val="28"/>
        </w:rPr>
        <w:t xml:space="preserve"> года</w:t>
      </w:r>
      <w:r w:rsidR="007929E4" w:rsidRPr="0080423A">
        <w:rPr>
          <w:sz w:val="28"/>
          <w:szCs w:val="28"/>
        </w:rPr>
        <w:t>.</w:t>
      </w:r>
    </w:p>
    <w:p w:rsidR="007929E4" w:rsidRPr="0080423A" w:rsidRDefault="007929E4" w:rsidP="00A122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23A">
        <w:rPr>
          <w:sz w:val="28"/>
          <w:szCs w:val="28"/>
        </w:rPr>
        <w:t>Доля расходов данного раздела в общих расходах бюджета составляет 0</w:t>
      </w:r>
      <w:r w:rsidR="009115F7" w:rsidRPr="0080423A">
        <w:rPr>
          <w:sz w:val="28"/>
          <w:szCs w:val="28"/>
        </w:rPr>
        <w:t>,</w:t>
      </w:r>
      <w:r w:rsidR="0021403D">
        <w:rPr>
          <w:sz w:val="28"/>
          <w:szCs w:val="28"/>
        </w:rPr>
        <w:t>5</w:t>
      </w:r>
      <w:r w:rsidR="00E03705">
        <w:rPr>
          <w:sz w:val="28"/>
          <w:szCs w:val="28"/>
        </w:rPr>
        <w:t xml:space="preserve"> %.</w:t>
      </w:r>
    </w:p>
    <w:p w:rsidR="007929E4" w:rsidRPr="0080423A" w:rsidRDefault="005B044D" w:rsidP="002A7E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bCs/>
          <w:sz w:val="28"/>
          <w:szCs w:val="28"/>
        </w:rPr>
        <w:t>- по подразделу 0111- «Резервный фонд</w:t>
      </w:r>
      <w:r w:rsidR="00E91C60" w:rsidRPr="0080423A">
        <w:rPr>
          <w:bCs/>
          <w:sz w:val="28"/>
          <w:szCs w:val="28"/>
        </w:rPr>
        <w:t>» -</w:t>
      </w:r>
      <w:r w:rsidR="007929E4" w:rsidRPr="0080423A">
        <w:rPr>
          <w:sz w:val="28"/>
          <w:szCs w:val="28"/>
        </w:rPr>
        <w:t xml:space="preserve"> 1</w:t>
      </w:r>
      <w:r w:rsidR="000717AD" w:rsidRPr="0080423A">
        <w:rPr>
          <w:sz w:val="28"/>
          <w:szCs w:val="28"/>
        </w:rPr>
        <w:t>5</w:t>
      </w:r>
      <w:r w:rsidR="00C332B2">
        <w:rPr>
          <w:sz w:val="28"/>
          <w:szCs w:val="28"/>
        </w:rPr>
        <w:t>000</w:t>
      </w:r>
      <w:r w:rsidR="007929E4" w:rsidRPr="0080423A">
        <w:rPr>
          <w:sz w:val="28"/>
          <w:szCs w:val="28"/>
        </w:rPr>
        <w:t>,</w:t>
      </w:r>
      <w:r w:rsidR="00C332B2">
        <w:rPr>
          <w:sz w:val="28"/>
          <w:szCs w:val="28"/>
        </w:rPr>
        <w:t>0</w:t>
      </w:r>
      <w:r w:rsidR="007929E4" w:rsidRPr="0080423A">
        <w:rPr>
          <w:sz w:val="28"/>
          <w:szCs w:val="28"/>
        </w:rPr>
        <w:t>0  руб</w:t>
      </w:r>
      <w:r w:rsidR="00C332B2">
        <w:rPr>
          <w:sz w:val="28"/>
          <w:szCs w:val="28"/>
        </w:rPr>
        <w:t>лей,</w:t>
      </w:r>
      <w:r w:rsidR="007929E4" w:rsidRPr="0080423A">
        <w:rPr>
          <w:sz w:val="28"/>
          <w:szCs w:val="28"/>
        </w:rPr>
        <w:t xml:space="preserve"> или </w:t>
      </w:r>
      <w:r w:rsidR="000717AD" w:rsidRPr="0080423A">
        <w:rPr>
          <w:sz w:val="28"/>
          <w:szCs w:val="28"/>
        </w:rPr>
        <w:t>100</w:t>
      </w:r>
      <w:r w:rsidR="007929E4" w:rsidRPr="0080423A">
        <w:rPr>
          <w:sz w:val="28"/>
          <w:szCs w:val="28"/>
        </w:rPr>
        <w:t xml:space="preserve"> % к уточненному бюджету 202</w:t>
      </w:r>
      <w:r w:rsidR="00C332B2">
        <w:rPr>
          <w:sz w:val="28"/>
          <w:szCs w:val="28"/>
        </w:rPr>
        <w:t>4</w:t>
      </w:r>
      <w:r w:rsidR="00E03705">
        <w:rPr>
          <w:sz w:val="28"/>
          <w:szCs w:val="28"/>
        </w:rPr>
        <w:t xml:space="preserve"> года</w:t>
      </w:r>
      <w:r w:rsidR="007929E4" w:rsidRPr="0080423A">
        <w:rPr>
          <w:sz w:val="28"/>
          <w:szCs w:val="28"/>
        </w:rPr>
        <w:t>.</w:t>
      </w:r>
    </w:p>
    <w:p w:rsidR="007929E4" w:rsidRDefault="007929E4" w:rsidP="002A7E5B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>Доля расходов данного раздела в общих расходах бюджета составляет 0,</w:t>
      </w:r>
      <w:r w:rsidR="009D7A46">
        <w:rPr>
          <w:sz w:val="28"/>
          <w:szCs w:val="28"/>
        </w:rPr>
        <w:t>4</w:t>
      </w:r>
      <w:r w:rsidRPr="0080423A">
        <w:rPr>
          <w:sz w:val="28"/>
          <w:szCs w:val="28"/>
        </w:rPr>
        <w:t xml:space="preserve"> %</w:t>
      </w:r>
      <w:r w:rsidR="00E03705">
        <w:rPr>
          <w:sz w:val="28"/>
          <w:szCs w:val="28"/>
        </w:rPr>
        <w:t>.</w:t>
      </w:r>
      <w:r w:rsidRPr="0080423A">
        <w:rPr>
          <w:sz w:val="28"/>
          <w:szCs w:val="28"/>
        </w:rPr>
        <w:t xml:space="preserve"> </w:t>
      </w:r>
    </w:p>
    <w:p w:rsidR="007929E4" w:rsidRPr="00E03705" w:rsidRDefault="00724258" w:rsidP="00E037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bCs/>
          <w:sz w:val="28"/>
          <w:szCs w:val="28"/>
        </w:rPr>
        <w:t>- по подразделу 0113</w:t>
      </w:r>
      <w:r w:rsidR="00E336D7">
        <w:rPr>
          <w:bCs/>
          <w:sz w:val="28"/>
          <w:szCs w:val="28"/>
        </w:rPr>
        <w:t xml:space="preserve"> </w:t>
      </w:r>
      <w:r w:rsidRPr="0080423A">
        <w:rPr>
          <w:bCs/>
          <w:sz w:val="28"/>
          <w:szCs w:val="28"/>
        </w:rPr>
        <w:t>- «</w:t>
      </w:r>
      <w:r w:rsidR="00686D82" w:rsidRPr="0080423A">
        <w:rPr>
          <w:bCs/>
          <w:sz w:val="28"/>
          <w:szCs w:val="28"/>
        </w:rPr>
        <w:t>Другие общегосударственные вопросы</w:t>
      </w:r>
      <w:r w:rsidRPr="0080423A">
        <w:rPr>
          <w:bCs/>
          <w:sz w:val="28"/>
          <w:szCs w:val="28"/>
        </w:rPr>
        <w:t>»</w:t>
      </w:r>
      <w:r w:rsidR="00733C3A" w:rsidRPr="0080423A">
        <w:rPr>
          <w:bCs/>
          <w:sz w:val="28"/>
          <w:szCs w:val="28"/>
        </w:rPr>
        <w:t>-</w:t>
      </w:r>
      <w:r w:rsidR="005D4499" w:rsidRPr="0080423A">
        <w:rPr>
          <w:bCs/>
          <w:sz w:val="28"/>
          <w:szCs w:val="28"/>
        </w:rPr>
        <w:t xml:space="preserve"> предусмотрены расходы </w:t>
      </w:r>
      <w:r w:rsidR="00686D82" w:rsidRPr="0080423A">
        <w:rPr>
          <w:bCs/>
          <w:sz w:val="28"/>
          <w:szCs w:val="28"/>
        </w:rPr>
        <w:t xml:space="preserve">на противопожарные </w:t>
      </w:r>
      <w:r w:rsidR="007929E4" w:rsidRPr="0080423A">
        <w:rPr>
          <w:bCs/>
          <w:sz w:val="28"/>
          <w:szCs w:val="28"/>
        </w:rPr>
        <w:t>мероприятия</w:t>
      </w:r>
      <w:r w:rsidR="000717AD" w:rsidRPr="0080423A">
        <w:rPr>
          <w:bCs/>
          <w:sz w:val="28"/>
          <w:szCs w:val="28"/>
        </w:rPr>
        <w:t>, оформление документации на имущество</w:t>
      </w:r>
      <w:r w:rsidR="007929E4" w:rsidRPr="0080423A">
        <w:rPr>
          <w:bCs/>
          <w:sz w:val="28"/>
          <w:szCs w:val="28"/>
        </w:rPr>
        <w:t>:</w:t>
      </w:r>
      <w:r w:rsidR="000B3ABE" w:rsidRPr="0080423A">
        <w:rPr>
          <w:sz w:val="28"/>
          <w:szCs w:val="28"/>
        </w:rPr>
        <w:t xml:space="preserve">– </w:t>
      </w:r>
      <w:r w:rsidR="00FD56B7">
        <w:rPr>
          <w:sz w:val="28"/>
          <w:szCs w:val="28"/>
        </w:rPr>
        <w:t>2</w:t>
      </w:r>
      <w:r w:rsidR="009D7A46">
        <w:rPr>
          <w:sz w:val="28"/>
          <w:szCs w:val="28"/>
        </w:rPr>
        <w:t>0</w:t>
      </w:r>
      <w:r w:rsidR="00C332B2">
        <w:rPr>
          <w:sz w:val="28"/>
          <w:szCs w:val="28"/>
        </w:rPr>
        <w:t>000</w:t>
      </w:r>
      <w:r w:rsidR="007929E4" w:rsidRPr="0080423A">
        <w:rPr>
          <w:sz w:val="28"/>
          <w:szCs w:val="28"/>
        </w:rPr>
        <w:t>,</w:t>
      </w:r>
      <w:r w:rsidR="00C332B2">
        <w:rPr>
          <w:sz w:val="28"/>
          <w:szCs w:val="28"/>
        </w:rPr>
        <w:t>0</w:t>
      </w:r>
      <w:r w:rsidR="007929E4" w:rsidRPr="0080423A">
        <w:rPr>
          <w:sz w:val="28"/>
          <w:szCs w:val="28"/>
        </w:rPr>
        <w:t>0 руб</w:t>
      </w:r>
      <w:r w:rsidR="00C332B2">
        <w:rPr>
          <w:sz w:val="28"/>
          <w:szCs w:val="28"/>
        </w:rPr>
        <w:t>лей,</w:t>
      </w:r>
      <w:r w:rsidR="007929E4" w:rsidRPr="0080423A">
        <w:rPr>
          <w:sz w:val="28"/>
          <w:szCs w:val="28"/>
        </w:rPr>
        <w:t xml:space="preserve"> или </w:t>
      </w:r>
      <w:r w:rsidR="00FD56B7">
        <w:rPr>
          <w:sz w:val="28"/>
          <w:szCs w:val="28"/>
        </w:rPr>
        <w:t>25</w:t>
      </w:r>
      <w:r w:rsidR="000717AD" w:rsidRPr="0080423A">
        <w:rPr>
          <w:sz w:val="28"/>
          <w:szCs w:val="28"/>
        </w:rPr>
        <w:t>,</w:t>
      </w:r>
      <w:r w:rsidR="0037295E">
        <w:rPr>
          <w:sz w:val="28"/>
          <w:szCs w:val="28"/>
        </w:rPr>
        <w:t>0</w:t>
      </w:r>
      <w:r w:rsidR="007929E4" w:rsidRPr="0080423A">
        <w:rPr>
          <w:sz w:val="28"/>
          <w:szCs w:val="28"/>
        </w:rPr>
        <w:t>% к уточненному бюджету 202</w:t>
      </w:r>
      <w:r w:rsidR="00C332B2">
        <w:rPr>
          <w:sz w:val="28"/>
          <w:szCs w:val="28"/>
        </w:rPr>
        <w:t>4</w:t>
      </w:r>
      <w:r w:rsidR="00E03705">
        <w:rPr>
          <w:sz w:val="28"/>
          <w:szCs w:val="28"/>
        </w:rPr>
        <w:t xml:space="preserve"> года</w:t>
      </w:r>
      <w:r w:rsidR="007929E4" w:rsidRPr="0080423A">
        <w:rPr>
          <w:bCs/>
          <w:sz w:val="28"/>
          <w:szCs w:val="28"/>
        </w:rPr>
        <w:t>.</w:t>
      </w:r>
    </w:p>
    <w:p w:rsidR="007929E4" w:rsidRPr="0080423A" w:rsidRDefault="007929E4" w:rsidP="00A122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Доля расходов данного раздела в общих расходах бюджета составляет </w:t>
      </w:r>
      <w:r w:rsidR="00FD56B7">
        <w:rPr>
          <w:sz w:val="28"/>
          <w:szCs w:val="28"/>
        </w:rPr>
        <w:t>0</w:t>
      </w:r>
      <w:r w:rsidRPr="0080423A">
        <w:rPr>
          <w:sz w:val="28"/>
          <w:szCs w:val="28"/>
        </w:rPr>
        <w:t>,</w:t>
      </w:r>
      <w:r w:rsidR="00FD56B7">
        <w:rPr>
          <w:sz w:val="28"/>
          <w:szCs w:val="28"/>
        </w:rPr>
        <w:t>6</w:t>
      </w:r>
      <w:r w:rsidR="00E03705">
        <w:rPr>
          <w:sz w:val="28"/>
          <w:szCs w:val="28"/>
        </w:rPr>
        <w:t xml:space="preserve"> %</w:t>
      </w:r>
      <w:r w:rsidRPr="0080423A">
        <w:rPr>
          <w:sz w:val="28"/>
          <w:szCs w:val="28"/>
        </w:rPr>
        <w:t>.</w:t>
      </w:r>
    </w:p>
    <w:p w:rsidR="007929E4" w:rsidRPr="0080423A" w:rsidRDefault="007929E4" w:rsidP="005B044D">
      <w:pPr>
        <w:rPr>
          <w:bCs/>
          <w:sz w:val="28"/>
          <w:szCs w:val="28"/>
        </w:rPr>
      </w:pPr>
    </w:p>
    <w:p w:rsidR="005B044D" w:rsidRPr="0080423A" w:rsidRDefault="005B044D" w:rsidP="005B044D">
      <w:pPr>
        <w:jc w:val="center"/>
        <w:rPr>
          <w:sz w:val="28"/>
          <w:szCs w:val="28"/>
        </w:rPr>
      </w:pPr>
      <w:r w:rsidRPr="0080423A">
        <w:rPr>
          <w:sz w:val="28"/>
          <w:szCs w:val="28"/>
        </w:rPr>
        <w:t>Расходы по разделу «Национальная оборона»</w:t>
      </w:r>
    </w:p>
    <w:p w:rsidR="005B044D" w:rsidRPr="0080423A" w:rsidRDefault="005B044D" w:rsidP="005B044D">
      <w:pPr>
        <w:rPr>
          <w:sz w:val="28"/>
          <w:szCs w:val="28"/>
        </w:rPr>
      </w:pPr>
    </w:p>
    <w:p w:rsidR="005B044D" w:rsidRPr="0080423A" w:rsidRDefault="005B044D" w:rsidP="002A7E5B">
      <w:pPr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 В подразделе 0203 «Национальная оборона» в соответствии с Федеральным Законом от 28.03.1998 г.№</w:t>
      </w:r>
      <w:r w:rsidR="0069532C">
        <w:rPr>
          <w:sz w:val="28"/>
          <w:szCs w:val="28"/>
        </w:rPr>
        <w:t xml:space="preserve"> </w:t>
      </w:r>
      <w:r w:rsidRPr="0080423A">
        <w:rPr>
          <w:sz w:val="28"/>
          <w:szCs w:val="28"/>
        </w:rPr>
        <w:t>53-ФЗ «О воинской обязанности и военной службе» предусмотрены бюджетные ассигнования на выполнения полномочий Российской Федерации на осуществление воинского учета на территориях, на которых отсутствуют структурные подразделения военных комиссариатов.</w:t>
      </w:r>
    </w:p>
    <w:p w:rsidR="00A77918" w:rsidRPr="0080423A" w:rsidRDefault="005B044D" w:rsidP="00E037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   На реализацию данных полномочий предусмотрена субвенция из областного бюджета в сумме </w:t>
      </w:r>
      <w:r w:rsidR="00A77918" w:rsidRPr="0080423A">
        <w:rPr>
          <w:sz w:val="28"/>
          <w:szCs w:val="28"/>
        </w:rPr>
        <w:t xml:space="preserve"> </w:t>
      </w:r>
      <w:r w:rsidR="00F31216">
        <w:rPr>
          <w:sz w:val="28"/>
          <w:szCs w:val="28"/>
        </w:rPr>
        <w:t>1</w:t>
      </w:r>
      <w:r w:rsidR="001A0E59">
        <w:rPr>
          <w:sz w:val="28"/>
          <w:szCs w:val="28"/>
        </w:rPr>
        <w:t>5</w:t>
      </w:r>
      <w:r w:rsidR="00777EC2">
        <w:rPr>
          <w:sz w:val="28"/>
          <w:szCs w:val="28"/>
        </w:rPr>
        <w:t>78</w:t>
      </w:r>
      <w:r w:rsidR="00AA27C8">
        <w:rPr>
          <w:sz w:val="28"/>
          <w:szCs w:val="28"/>
        </w:rPr>
        <w:t>0</w:t>
      </w:r>
      <w:r w:rsidR="00C332B2">
        <w:rPr>
          <w:sz w:val="28"/>
          <w:szCs w:val="28"/>
        </w:rPr>
        <w:t>0,00</w:t>
      </w:r>
      <w:r w:rsidR="00A77918" w:rsidRPr="0080423A">
        <w:rPr>
          <w:sz w:val="28"/>
          <w:szCs w:val="28"/>
        </w:rPr>
        <w:t xml:space="preserve"> руб</w:t>
      </w:r>
      <w:r w:rsidR="00C332B2">
        <w:rPr>
          <w:sz w:val="28"/>
          <w:szCs w:val="28"/>
        </w:rPr>
        <w:t>лей,</w:t>
      </w:r>
      <w:r w:rsidR="00A77918" w:rsidRPr="0080423A">
        <w:rPr>
          <w:sz w:val="28"/>
          <w:szCs w:val="28"/>
        </w:rPr>
        <w:t xml:space="preserve"> или </w:t>
      </w:r>
      <w:r w:rsidR="00F31216">
        <w:rPr>
          <w:sz w:val="28"/>
          <w:szCs w:val="28"/>
        </w:rPr>
        <w:t>1</w:t>
      </w:r>
      <w:r w:rsidR="00777EC2">
        <w:rPr>
          <w:sz w:val="28"/>
          <w:szCs w:val="28"/>
        </w:rPr>
        <w:t>15</w:t>
      </w:r>
      <w:r w:rsidR="00AA27C8">
        <w:rPr>
          <w:sz w:val="28"/>
          <w:szCs w:val="28"/>
        </w:rPr>
        <w:t>,</w:t>
      </w:r>
      <w:r w:rsidR="00777EC2">
        <w:rPr>
          <w:sz w:val="28"/>
          <w:szCs w:val="28"/>
        </w:rPr>
        <w:t>1</w:t>
      </w:r>
      <w:r w:rsidR="00A77918" w:rsidRPr="0080423A">
        <w:rPr>
          <w:sz w:val="28"/>
          <w:szCs w:val="28"/>
        </w:rPr>
        <w:t xml:space="preserve"> % к уточненному бюджету 202</w:t>
      </w:r>
      <w:r w:rsidR="00C332B2">
        <w:rPr>
          <w:sz w:val="28"/>
          <w:szCs w:val="28"/>
        </w:rPr>
        <w:t>4</w:t>
      </w:r>
      <w:r w:rsidR="00A77918" w:rsidRPr="0080423A">
        <w:rPr>
          <w:sz w:val="28"/>
          <w:szCs w:val="28"/>
        </w:rPr>
        <w:t xml:space="preserve"> года.</w:t>
      </w:r>
    </w:p>
    <w:p w:rsidR="00A77918" w:rsidRPr="0080423A" w:rsidRDefault="00A77918" w:rsidP="00A77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Доля расходов данного раздела в общих расходах составляет </w:t>
      </w:r>
      <w:r w:rsidR="00AA27C8">
        <w:rPr>
          <w:sz w:val="28"/>
          <w:szCs w:val="28"/>
        </w:rPr>
        <w:t>4</w:t>
      </w:r>
      <w:r w:rsidR="00096D7E">
        <w:rPr>
          <w:sz w:val="28"/>
          <w:szCs w:val="28"/>
        </w:rPr>
        <w:t>,</w:t>
      </w:r>
      <w:r w:rsidR="00A5490B">
        <w:rPr>
          <w:sz w:val="28"/>
          <w:szCs w:val="28"/>
        </w:rPr>
        <w:t>4</w:t>
      </w:r>
      <w:r w:rsidR="00E03705">
        <w:rPr>
          <w:sz w:val="28"/>
          <w:szCs w:val="28"/>
        </w:rPr>
        <w:t xml:space="preserve"> %.</w:t>
      </w:r>
    </w:p>
    <w:p w:rsidR="00A77918" w:rsidRPr="0080423A" w:rsidRDefault="00A77918" w:rsidP="00A77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044D" w:rsidRPr="0080423A" w:rsidRDefault="005B044D" w:rsidP="00A77918">
      <w:pPr>
        <w:jc w:val="center"/>
        <w:rPr>
          <w:sz w:val="28"/>
          <w:szCs w:val="28"/>
        </w:rPr>
      </w:pPr>
      <w:r w:rsidRPr="0080423A">
        <w:rPr>
          <w:sz w:val="28"/>
          <w:szCs w:val="28"/>
        </w:rPr>
        <w:t>Расходы по разделу «Жилищно-коммунальное хозяйство»</w:t>
      </w:r>
    </w:p>
    <w:p w:rsidR="005B044D" w:rsidRPr="0080423A" w:rsidRDefault="005B044D" w:rsidP="005B044D">
      <w:pPr>
        <w:rPr>
          <w:sz w:val="28"/>
          <w:szCs w:val="28"/>
        </w:rPr>
      </w:pPr>
    </w:p>
    <w:p w:rsidR="002457DF" w:rsidRPr="0080423A" w:rsidRDefault="005B044D" w:rsidP="00E336D7">
      <w:pPr>
        <w:rPr>
          <w:sz w:val="28"/>
          <w:szCs w:val="28"/>
        </w:rPr>
      </w:pPr>
      <w:r w:rsidRPr="0080423A">
        <w:rPr>
          <w:sz w:val="28"/>
          <w:szCs w:val="28"/>
        </w:rPr>
        <w:t xml:space="preserve"> </w:t>
      </w:r>
      <w:r w:rsidR="002457DF" w:rsidRPr="0080423A">
        <w:rPr>
          <w:sz w:val="28"/>
          <w:szCs w:val="28"/>
        </w:rPr>
        <w:t xml:space="preserve">По подразделу 0503 «Благоустройство» </w:t>
      </w:r>
      <w:r w:rsidRPr="0080423A">
        <w:rPr>
          <w:sz w:val="28"/>
          <w:szCs w:val="28"/>
        </w:rPr>
        <w:t xml:space="preserve">  </w:t>
      </w:r>
      <w:r w:rsidR="002457DF" w:rsidRPr="0080423A">
        <w:rPr>
          <w:sz w:val="28"/>
          <w:szCs w:val="28"/>
        </w:rPr>
        <w:t>в</w:t>
      </w:r>
      <w:r w:rsidRPr="0080423A">
        <w:rPr>
          <w:sz w:val="28"/>
          <w:szCs w:val="28"/>
        </w:rPr>
        <w:t xml:space="preserve">сего в проекте бюджета предусмотрено </w:t>
      </w:r>
      <w:r w:rsidR="002457DF" w:rsidRPr="0080423A">
        <w:rPr>
          <w:sz w:val="28"/>
          <w:szCs w:val="28"/>
        </w:rPr>
        <w:t xml:space="preserve">на уличное освещение  и  на </w:t>
      </w:r>
      <w:r w:rsidR="00B37A1E" w:rsidRPr="0080423A">
        <w:rPr>
          <w:sz w:val="28"/>
          <w:szCs w:val="28"/>
        </w:rPr>
        <w:t>работы по благоустройству</w:t>
      </w:r>
      <w:r w:rsidR="00E336D7">
        <w:rPr>
          <w:sz w:val="28"/>
          <w:szCs w:val="28"/>
        </w:rPr>
        <w:t xml:space="preserve"> территории поселения </w:t>
      </w:r>
      <w:r w:rsidR="009B7598">
        <w:rPr>
          <w:sz w:val="28"/>
          <w:szCs w:val="28"/>
        </w:rPr>
        <w:t xml:space="preserve"> </w:t>
      </w:r>
      <w:r w:rsidR="00FD56B7">
        <w:rPr>
          <w:sz w:val="28"/>
          <w:szCs w:val="28"/>
        </w:rPr>
        <w:t>250</w:t>
      </w:r>
      <w:r w:rsidR="009B7598">
        <w:rPr>
          <w:sz w:val="28"/>
          <w:szCs w:val="28"/>
        </w:rPr>
        <w:t>0</w:t>
      </w:r>
      <w:r w:rsidR="00A71C28">
        <w:rPr>
          <w:sz w:val="28"/>
          <w:szCs w:val="28"/>
        </w:rPr>
        <w:t>0</w:t>
      </w:r>
      <w:r w:rsidR="009B7598">
        <w:rPr>
          <w:sz w:val="28"/>
          <w:szCs w:val="28"/>
        </w:rPr>
        <w:t>0</w:t>
      </w:r>
      <w:r w:rsidR="00C332B2">
        <w:rPr>
          <w:sz w:val="28"/>
          <w:szCs w:val="28"/>
        </w:rPr>
        <w:t>,00</w:t>
      </w:r>
      <w:r w:rsidR="002457DF" w:rsidRPr="0080423A">
        <w:rPr>
          <w:sz w:val="28"/>
          <w:szCs w:val="28"/>
        </w:rPr>
        <w:t xml:space="preserve"> руб</w:t>
      </w:r>
      <w:r w:rsidR="00C332B2">
        <w:rPr>
          <w:sz w:val="28"/>
          <w:szCs w:val="28"/>
        </w:rPr>
        <w:t>лей,</w:t>
      </w:r>
      <w:r w:rsidR="002457DF" w:rsidRPr="0080423A">
        <w:rPr>
          <w:sz w:val="28"/>
          <w:szCs w:val="28"/>
        </w:rPr>
        <w:t xml:space="preserve"> или </w:t>
      </w:r>
      <w:r w:rsidR="009B7598">
        <w:rPr>
          <w:sz w:val="28"/>
          <w:szCs w:val="28"/>
        </w:rPr>
        <w:t>5</w:t>
      </w:r>
      <w:r w:rsidR="00FD56B7">
        <w:rPr>
          <w:sz w:val="28"/>
          <w:szCs w:val="28"/>
        </w:rPr>
        <w:t>9</w:t>
      </w:r>
      <w:r w:rsidR="002457DF" w:rsidRPr="0080423A">
        <w:rPr>
          <w:sz w:val="28"/>
          <w:szCs w:val="28"/>
        </w:rPr>
        <w:t>,</w:t>
      </w:r>
      <w:r w:rsidR="00FD56B7">
        <w:rPr>
          <w:sz w:val="28"/>
          <w:szCs w:val="28"/>
        </w:rPr>
        <w:t>1</w:t>
      </w:r>
      <w:r w:rsidR="002457DF" w:rsidRPr="0080423A">
        <w:rPr>
          <w:sz w:val="28"/>
          <w:szCs w:val="28"/>
        </w:rPr>
        <w:t xml:space="preserve"> % к уточненному бюджету 202</w:t>
      </w:r>
      <w:r w:rsidR="00C332B2">
        <w:rPr>
          <w:sz w:val="28"/>
          <w:szCs w:val="28"/>
        </w:rPr>
        <w:t>4</w:t>
      </w:r>
      <w:r w:rsidR="00E03705">
        <w:rPr>
          <w:sz w:val="28"/>
          <w:szCs w:val="28"/>
        </w:rPr>
        <w:t xml:space="preserve"> года</w:t>
      </w:r>
      <w:r w:rsidR="002457DF" w:rsidRPr="0080423A">
        <w:rPr>
          <w:sz w:val="28"/>
          <w:szCs w:val="28"/>
        </w:rPr>
        <w:t>.</w:t>
      </w:r>
    </w:p>
    <w:p w:rsidR="002457DF" w:rsidRPr="0080423A" w:rsidRDefault="002457DF" w:rsidP="002457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23A">
        <w:rPr>
          <w:sz w:val="28"/>
          <w:szCs w:val="28"/>
        </w:rPr>
        <w:t xml:space="preserve">Доля расходов данного раздела в общих расходах </w:t>
      </w:r>
      <w:r w:rsidR="00BD5618" w:rsidRPr="0080423A">
        <w:rPr>
          <w:sz w:val="28"/>
          <w:szCs w:val="28"/>
        </w:rPr>
        <w:t xml:space="preserve">составляет </w:t>
      </w:r>
      <w:r w:rsidR="00FD56B7">
        <w:rPr>
          <w:sz w:val="28"/>
          <w:szCs w:val="28"/>
        </w:rPr>
        <w:t>7</w:t>
      </w:r>
      <w:r w:rsidRPr="0080423A">
        <w:rPr>
          <w:sz w:val="28"/>
          <w:szCs w:val="28"/>
        </w:rPr>
        <w:t>,</w:t>
      </w:r>
      <w:r w:rsidR="00A5490B">
        <w:rPr>
          <w:sz w:val="28"/>
          <w:szCs w:val="28"/>
        </w:rPr>
        <w:t>0</w:t>
      </w:r>
      <w:r w:rsidR="009847D1" w:rsidRPr="0080423A">
        <w:rPr>
          <w:sz w:val="28"/>
          <w:szCs w:val="28"/>
        </w:rPr>
        <w:t xml:space="preserve"> </w:t>
      </w:r>
      <w:r w:rsidR="00E03705">
        <w:rPr>
          <w:sz w:val="28"/>
          <w:szCs w:val="28"/>
        </w:rPr>
        <w:t>%.</w:t>
      </w:r>
    </w:p>
    <w:p w:rsidR="00A77918" w:rsidRPr="0080423A" w:rsidRDefault="00A77918" w:rsidP="0095087B">
      <w:pPr>
        <w:rPr>
          <w:sz w:val="28"/>
          <w:szCs w:val="28"/>
        </w:rPr>
      </w:pPr>
    </w:p>
    <w:p w:rsidR="001F6196" w:rsidRDefault="00210AA2" w:rsidP="00A122FD">
      <w:pPr>
        <w:jc w:val="both"/>
        <w:rPr>
          <w:bCs/>
          <w:sz w:val="28"/>
          <w:szCs w:val="28"/>
        </w:rPr>
      </w:pPr>
      <w:r w:rsidRPr="0080423A">
        <w:rPr>
          <w:b/>
          <w:bCs/>
          <w:sz w:val="28"/>
          <w:szCs w:val="28"/>
        </w:rPr>
        <w:t xml:space="preserve">                                     </w:t>
      </w:r>
      <w:r w:rsidR="00F23C66" w:rsidRPr="0080423A">
        <w:rPr>
          <w:sz w:val="28"/>
          <w:szCs w:val="28"/>
        </w:rPr>
        <w:t xml:space="preserve">Главный бухгалтер                                           </w:t>
      </w:r>
      <w:r w:rsidR="00CF384E" w:rsidRPr="0080423A">
        <w:rPr>
          <w:sz w:val="28"/>
          <w:szCs w:val="28"/>
        </w:rPr>
        <w:t>Попо</w:t>
      </w:r>
      <w:r w:rsidR="00E83152" w:rsidRPr="0080423A">
        <w:rPr>
          <w:sz w:val="28"/>
          <w:szCs w:val="28"/>
        </w:rPr>
        <w:t xml:space="preserve">ва </w:t>
      </w:r>
      <w:r w:rsidR="00CF384E" w:rsidRPr="0080423A">
        <w:rPr>
          <w:sz w:val="28"/>
          <w:szCs w:val="28"/>
        </w:rPr>
        <w:t>Л</w:t>
      </w:r>
      <w:r w:rsidR="00E83152" w:rsidRPr="0080423A">
        <w:rPr>
          <w:sz w:val="28"/>
          <w:szCs w:val="28"/>
        </w:rPr>
        <w:t>.</w:t>
      </w:r>
      <w:r w:rsidR="00CF384E" w:rsidRPr="0080423A">
        <w:rPr>
          <w:sz w:val="28"/>
          <w:szCs w:val="28"/>
        </w:rPr>
        <w:t>Н</w:t>
      </w:r>
      <w:r w:rsidR="00E83152" w:rsidRPr="0080423A">
        <w:rPr>
          <w:sz w:val="28"/>
          <w:szCs w:val="28"/>
        </w:rPr>
        <w:t>.</w:t>
      </w:r>
      <w:r w:rsidR="00E83152" w:rsidRPr="0080423A">
        <w:rPr>
          <w:b/>
          <w:sz w:val="28"/>
          <w:szCs w:val="28"/>
        </w:rPr>
        <w:t xml:space="preserve">   </w:t>
      </w:r>
    </w:p>
    <w:sectPr w:rsidR="001F6196" w:rsidSect="00A85B7F">
      <w:pgSz w:w="11906" w:h="16838"/>
      <w:pgMar w:top="567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1DC"/>
    <w:multiLevelType w:val="hybridMultilevel"/>
    <w:tmpl w:val="04F69796"/>
    <w:lvl w:ilvl="0" w:tplc="2B8847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2">
    <w:nsid w:val="7B1F26FA"/>
    <w:multiLevelType w:val="hybridMultilevel"/>
    <w:tmpl w:val="CD1083D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7F"/>
    <w:rsid w:val="00016771"/>
    <w:rsid w:val="00034B7A"/>
    <w:rsid w:val="00037581"/>
    <w:rsid w:val="00044282"/>
    <w:rsid w:val="00046D6E"/>
    <w:rsid w:val="00054853"/>
    <w:rsid w:val="00054FAB"/>
    <w:rsid w:val="00062F7C"/>
    <w:rsid w:val="00066479"/>
    <w:rsid w:val="00071194"/>
    <w:rsid w:val="000717AD"/>
    <w:rsid w:val="00084779"/>
    <w:rsid w:val="0008485B"/>
    <w:rsid w:val="000915EB"/>
    <w:rsid w:val="00094306"/>
    <w:rsid w:val="00096630"/>
    <w:rsid w:val="00096D7E"/>
    <w:rsid w:val="000A2823"/>
    <w:rsid w:val="000A7788"/>
    <w:rsid w:val="000A7C99"/>
    <w:rsid w:val="000B3ABE"/>
    <w:rsid w:val="000B7126"/>
    <w:rsid w:val="000C5C6B"/>
    <w:rsid w:val="000D2C75"/>
    <w:rsid w:val="000E1161"/>
    <w:rsid w:val="000E2217"/>
    <w:rsid w:val="000F1CBD"/>
    <w:rsid w:val="00117F9D"/>
    <w:rsid w:val="00121CF2"/>
    <w:rsid w:val="00123547"/>
    <w:rsid w:val="001279C5"/>
    <w:rsid w:val="0013136D"/>
    <w:rsid w:val="00132580"/>
    <w:rsid w:val="001478F2"/>
    <w:rsid w:val="00161743"/>
    <w:rsid w:val="0016357A"/>
    <w:rsid w:val="00180D2B"/>
    <w:rsid w:val="0019327B"/>
    <w:rsid w:val="001946DF"/>
    <w:rsid w:val="00195E6C"/>
    <w:rsid w:val="001A0E59"/>
    <w:rsid w:val="001A6DAD"/>
    <w:rsid w:val="001A79F0"/>
    <w:rsid w:val="001B1DAF"/>
    <w:rsid w:val="001C6345"/>
    <w:rsid w:val="001D749C"/>
    <w:rsid w:val="001D77C3"/>
    <w:rsid w:val="001E3BA5"/>
    <w:rsid w:val="001E425E"/>
    <w:rsid w:val="001F212C"/>
    <w:rsid w:val="001F3079"/>
    <w:rsid w:val="001F6171"/>
    <w:rsid w:val="001F6196"/>
    <w:rsid w:val="00200704"/>
    <w:rsid w:val="00200D08"/>
    <w:rsid w:val="00206575"/>
    <w:rsid w:val="00210AA2"/>
    <w:rsid w:val="0021403D"/>
    <w:rsid w:val="0021506E"/>
    <w:rsid w:val="002168D2"/>
    <w:rsid w:val="002232A9"/>
    <w:rsid w:val="00231015"/>
    <w:rsid w:val="002311C0"/>
    <w:rsid w:val="00231635"/>
    <w:rsid w:val="002457DF"/>
    <w:rsid w:val="002613F5"/>
    <w:rsid w:val="002632A0"/>
    <w:rsid w:val="00265717"/>
    <w:rsid w:val="00276E87"/>
    <w:rsid w:val="00287C3D"/>
    <w:rsid w:val="00291679"/>
    <w:rsid w:val="00294E79"/>
    <w:rsid w:val="00297A36"/>
    <w:rsid w:val="002A7E5B"/>
    <w:rsid w:val="002C108F"/>
    <w:rsid w:val="002C27F3"/>
    <w:rsid w:val="002C7381"/>
    <w:rsid w:val="002D76DA"/>
    <w:rsid w:val="002E3B8E"/>
    <w:rsid w:val="002E62B2"/>
    <w:rsid w:val="002F0316"/>
    <w:rsid w:val="0030341B"/>
    <w:rsid w:val="00312E0B"/>
    <w:rsid w:val="00316532"/>
    <w:rsid w:val="00327D41"/>
    <w:rsid w:val="00333A9A"/>
    <w:rsid w:val="00341434"/>
    <w:rsid w:val="00341721"/>
    <w:rsid w:val="003503DE"/>
    <w:rsid w:val="00363491"/>
    <w:rsid w:val="00364068"/>
    <w:rsid w:val="0037295E"/>
    <w:rsid w:val="0037406E"/>
    <w:rsid w:val="0037694F"/>
    <w:rsid w:val="00390AE0"/>
    <w:rsid w:val="00395649"/>
    <w:rsid w:val="003A2568"/>
    <w:rsid w:val="003B1F68"/>
    <w:rsid w:val="003B4A12"/>
    <w:rsid w:val="003C2C3B"/>
    <w:rsid w:val="003D3FCE"/>
    <w:rsid w:val="003E25A4"/>
    <w:rsid w:val="003E38E2"/>
    <w:rsid w:val="003E6C76"/>
    <w:rsid w:val="00407EB0"/>
    <w:rsid w:val="00410A62"/>
    <w:rsid w:val="0041554E"/>
    <w:rsid w:val="00416C17"/>
    <w:rsid w:val="004276AF"/>
    <w:rsid w:val="004321B0"/>
    <w:rsid w:val="00432E3F"/>
    <w:rsid w:val="0043745C"/>
    <w:rsid w:val="00441565"/>
    <w:rsid w:val="004473AC"/>
    <w:rsid w:val="004542BB"/>
    <w:rsid w:val="0045484D"/>
    <w:rsid w:val="00460605"/>
    <w:rsid w:val="00462058"/>
    <w:rsid w:val="0047170A"/>
    <w:rsid w:val="004752C8"/>
    <w:rsid w:val="0047762A"/>
    <w:rsid w:val="004A3E51"/>
    <w:rsid w:val="004A5E7C"/>
    <w:rsid w:val="004A6239"/>
    <w:rsid w:val="004A6C00"/>
    <w:rsid w:val="004C262C"/>
    <w:rsid w:val="004C5666"/>
    <w:rsid w:val="004D0DF8"/>
    <w:rsid w:val="004D2A73"/>
    <w:rsid w:val="004D6371"/>
    <w:rsid w:val="004F59F8"/>
    <w:rsid w:val="004F6EA0"/>
    <w:rsid w:val="004F727B"/>
    <w:rsid w:val="005003FE"/>
    <w:rsid w:val="00511D5D"/>
    <w:rsid w:val="00517FB6"/>
    <w:rsid w:val="005303BC"/>
    <w:rsid w:val="005336C5"/>
    <w:rsid w:val="00534ABC"/>
    <w:rsid w:val="00540E21"/>
    <w:rsid w:val="00550892"/>
    <w:rsid w:val="005620A8"/>
    <w:rsid w:val="00562F54"/>
    <w:rsid w:val="005703EE"/>
    <w:rsid w:val="00572307"/>
    <w:rsid w:val="00574EF1"/>
    <w:rsid w:val="0057753B"/>
    <w:rsid w:val="00582B90"/>
    <w:rsid w:val="00582C13"/>
    <w:rsid w:val="00583A55"/>
    <w:rsid w:val="00584A13"/>
    <w:rsid w:val="0058699D"/>
    <w:rsid w:val="005902D4"/>
    <w:rsid w:val="005A2416"/>
    <w:rsid w:val="005A5EDA"/>
    <w:rsid w:val="005B044D"/>
    <w:rsid w:val="005B0FF0"/>
    <w:rsid w:val="005B287A"/>
    <w:rsid w:val="005B79F9"/>
    <w:rsid w:val="005C0D49"/>
    <w:rsid w:val="005C0EF1"/>
    <w:rsid w:val="005C6872"/>
    <w:rsid w:val="005D442A"/>
    <w:rsid w:val="005D4499"/>
    <w:rsid w:val="005D6777"/>
    <w:rsid w:val="005D6BAF"/>
    <w:rsid w:val="005D7FF5"/>
    <w:rsid w:val="005E04D4"/>
    <w:rsid w:val="005E0F3B"/>
    <w:rsid w:val="005F0789"/>
    <w:rsid w:val="005F32B5"/>
    <w:rsid w:val="005F3519"/>
    <w:rsid w:val="005F661A"/>
    <w:rsid w:val="005F76EF"/>
    <w:rsid w:val="00600849"/>
    <w:rsid w:val="00606C7F"/>
    <w:rsid w:val="0060758A"/>
    <w:rsid w:val="00607ABD"/>
    <w:rsid w:val="006104B6"/>
    <w:rsid w:val="00614650"/>
    <w:rsid w:val="00623D2A"/>
    <w:rsid w:val="00632EB4"/>
    <w:rsid w:val="00633A92"/>
    <w:rsid w:val="006400A5"/>
    <w:rsid w:val="00640C3C"/>
    <w:rsid w:val="00644A2F"/>
    <w:rsid w:val="006558CA"/>
    <w:rsid w:val="006608C7"/>
    <w:rsid w:val="006615B9"/>
    <w:rsid w:val="0066490F"/>
    <w:rsid w:val="006742F1"/>
    <w:rsid w:val="006816B1"/>
    <w:rsid w:val="00682378"/>
    <w:rsid w:val="006844E2"/>
    <w:rsid w:val="00686D82"/>
    <w:rsid w:val="006946EA"/>
    <w:rsid w:val="00694B91"/>
    <w:rsid w:val="0069532C"/>
    <w:rsid w:val="00695BC2"/>
    <w:rsid w:val="00695DB2"/>
    <w:rsid w:val="006A0174"/>
    <w:rsid w:val="006C3837"/>
    <w:rsid w:val="006C4FDF"/>
    <w:rsid w:val="0070331A"/>
    <w:rsid w:val="007033C4"/>
    <w:rsid w:val="007069AC"/>
    <w:rsid w:val="00711644"/>
    <w:rsid w:val="00712E97"/>
    <w:rsid w:val="007223CA"/>
    <w:rsid w:val="00724258"/>
    <w:rsid w:val="00733C3A"/>
    <w:rsid w:val="00734DC3"/>
    <w:rsid w:val="00734EC5"/>
    <w:rsid w:val="00745860"/>
    <w:rsid w:val="00752CB9"/>
    <w:rsid w:val="007543FA"/>
    <w:rsid w:val="00754C68"/>
    <w:rsid w:val="00763BBD"/>
    <w:rsid w:val="00764284"/>
    <w:rsid w:val="00764402"/>
    <w:rsid w:val="00765198"/>
    <w:rsid w:val="00774D17"/>
    <w:rsid w:val="00777318"/>
    <w:rsid w:val="00777EC2"/>
    <w:rsid w:val="00783EA3"/>
    <w:rsid w:val="00784A4A"/>
    <w:rsid w:val="007929E4"/>
    <w:rsid w:val="00793F25"/>
    <w:rsid w:val="0079692F"/>
    <w:rsid w:val="007A1468"/>
    <w:rsid w:val="007A19FD"/>
    <w:rsid w:val="007B5186"/>
    <w:rsid w:val="007B5AFB"/>
    <w:rsid w:val="007B6902"/>
    <w:rsid w:val="007C1E54"/>
    <w:rsid w:val="007C298A"/>
    <w:rsid w:val="007C51C5"/>
    <w:rsid w:val="007D1913"/>
    <w:rsid w:val="007D28CB"/>
    <w:rsid w:val="007D3228"/>
    <w:rsid w:val="007E2661"/>
    <w:rsid w:val="007E4DB7"/>
    <w:rsid w:val="007F0782"/>
    <w:rsid w:val="007F7A06"/>
    <w:rsid w:val="00800C2C"/>
    <w:rsid w:val="0080423A"/>
    <w:rsid w:val="00841BA3"/>
    <w:rsid w:val="00844CE9"/>
    <w:rsid w:val="00853F03"/>
    <w:rsid w:val="00857053"/>
    <w:rsid w:val="0085777A"/>
    <w:rsid w:val="00861FBF"/>
    <w:rsid w:val="008633D8"/>
    <w:rsid w:val="00881593"/>
    <w:rsid w:val="00890B19"/>
    <w:rsid w:val="008932EE"/>
    <w:rsid w:val="00895B6C"/>
    <w:rsid w:val="008B43EC"/>
    <w:rsid w:val="008B6695"/>
    <w:rsid w:val="008B764A"/>
    <w:rsid w:val="008D62E2"/>
    <w:rsid w:val="008E048D"/>
    <w:rsid w:val="008E1CEB"/>
    <w:rsid w:val="008E4D56"/>
    <w:rsid w:val="008F3C7E"/>
    <w:rsid w:val="008F7A2E"/>
    <w:rsid w:val="009010DD"/>
    <w:rsid w:val="009019EB"/>
    <w:rsid w:val="009055D1"/>
    <w:rsid w:val="00910224"/>
    <w:rsid w:val="009115F7"/>
    <w:rsid w:val="00925725"/>
    <w:rsid w:val="00926629"/>
    <w:rsid w:val="009320EC"/>
    <w:rsid w:val="0093470A"/>
    <w:rsid w:val="0095087B"/>
    <w:rsid w:val="00953693"/>
    <w:rsid w:val="009608B3"/>
    <w:rsid w:val="0097368D"/>
    <w:rsid w:val="00974819"/>
    <w:rsid w:val="00983BE5"/>
    <w:rsid w:val="009847D1"/>
    <w:rsid w:val="00985DAA"/>
    <w:rsid w:val="00992825"/>
    <w:rsid w:val="00995205"/>
    <w:rsid w:val="009B7598"/>
    <w:rsid w:val="009C27EF"/>
    <w:rsid w:val="009C614A"/>
    <w:rsid w:val="009C7EE8"/>
    <w:rsid w:val="009D0F03"/>
    <w:rsid w:val="009D381C"/>
    <w:rsid w:val="009D607F"/>
    <w:rsid w:val="009D6291"/>
    <w:rsid w:val="009D7A46"/>
    <w:rsid w:val="009E4A36"/>
    <w:rsid w:val="009E50EC"/>
    <w:rsid w:val="009F0B80"/>
    <w:rsid w:val="009F5789"/>
    <w:rsid w:val="009F5DB1"/>
    <w:rsid w:val="009F6C30"/>
    <w:rsid w:val="00A0078C"/>
    <w:rsid w:val="00A122FD"/>
    <w:rsid w:val="00A17120"/>
    <w:rsid w:val="00A177FE"/>
    <w:rsid w:val="00A3442F"/>
    <w:rsid w:val="00A34E1F"/>
    <w:rsid w:val="00A50ACC"/>
    <w:rsid w:val="00A530C8"/>
    <w:rsid w:val="00A5490B"/>
    <w:rsid w:val="00A558CC"/>
    <w:rsid w:val="00A60617"/>
    <w:rsid w:val="00A63358"/>
    <w:rsid w:val="00A66C66"/>
    <w:rsid w:val="00A71C28"/>
    <w:rsid w:val="00A77918"/>
    <w:rsid w:val="00A807B4"/>
    <w:rsid w:val="00A85B7F"/>
    <w:rsid w:val="00A94E5A"/>
    <w:rsid w:val="00AA0934"/>
    <w:rsid w:val="00AA27C8"/>
    <w:rsid w:val="00AA330D"/>
    <w:rsid w:val="00AA3E04"/>
    <w:rsid w:val="00AA400C"/>
    <w:rsid w:val="00AA5D0B"/>
    <w:rsid w:val="00AB2179"/>
    <w:rsid w:val="00AB2E35"/>
    <w:rsid w:val="00AB5D26"/>
    <w:rsid w:val="00AB7490"/>
    <w:rsid w:val="00AC01DD"/>
    <w:rsid w:val="00AC06E4"/>
    <w:rsid w:val="00AC5F8C"/>
    <w:rsid w:val="00AD69FE"/>
    <w:rsid w:val="00B00F18"/>
    <w:rsid w:val="00B014F6"/>
    <w:rsid w:val="00B06BB1"/>
    <w:rsid w:val="00B25AA2"/>
    <w:rsid w:val="00B27AA9"/>
    <w:rsid w:val="00B3068A"/>
    <w:rsid w:val="00B30BBA"/>
    <w:rsid w:val="00B37A1E"/>
    <w:rsid w:val="00B42138"/>
    <w:rsid w:val="00B66785"/>
    <w:rsid w:val="00B72177"/>
    <w:rsid w:val="00B73441"/>
    <w:rsid w:val="00B8033A"/>
    <w:rsid w:val="00B910F8"/>
    <w:rsid w:val="00B92517"/>
    <w:rsid w:val="00BC2F5C"/>
    <w:rsid w:val="00BD5618"/>
    <w:rsid w:val="00BD593B"/>
    <w:rsid w:val="00BD5B56"/>
    <w:rsid w:val="00BE0ADC"/>
    <w:rsid w:val="00BE1C02"/>
    <w:rsid w:val="00BE510F"/>
    <w:rsid w:val="00BE7488"/>
    <w:rsid w:val="00BF1FBA"/>
    <w:rsid w:val="00BF2794"/>
    <w:rsid w:val="00BF5473"/>
    <w:rsid w:val="00BF5EF0"/>
    <w:rsid w:val="00C10FFB"/>
    <w:rsid w:val="00C11B69"/>
    <w:rsid w:val="00C1439F"/>
    <w:rsid w:val="00C159C3"/>
    <w:rsid w:val="00C27B74"/>
    <w:rsid w:val="00C332B2"/>
    <w:rsid w:val="00C33990"/>
    <w:rsid w:val="00C45CD0"/>
    <w:rsid w:val="00C46631"/>
    <w:rsid w:val="00C54B32"/>
    <w:rsid w:val="00C730B4"/>
    <w:rsid w:val="00C7400A"/>
    <w:rsid w:val="00C84551"/>
    <w:rsid w:val="00CA3C96"/>
    <w:rsid w:val="00CA71EF"/>
    <w:rsid w:val="00CA7360"/>
    <w:rsid w:val="00CB09FD"/>
    <w:rsid w:val="00CC67BF"/>
    <w:rsid w:val="00CD1CBF"/>
    <w:rsid w:val="00CD61CF"/>
    <w:rsid w:val="00CE6508"/>
    <w:rsid w:val="00CE7818"/>
    <w:rsid w:val="00CF384E"/>
    <w:rsid w:val="00D06FFC"/>
    <w:rsid w:val="00D31118"/>
    <w:rsid w:val="00D32B38"/>
    <w:rsid w:val="00D32E59"/>
    <w:rsid w:val="00D3365B"/>
    <w:rsid w:val="00D3526A"/>
    <w:rsid w:val="00D4696B"/>
    <w:rsid w:val="00D52D1A"/>
    <w:rsid w:val="00D5402A"/>
    <w:rsid w:val="00D6323C"/>
    <w:rsid w:val="00D66D0B"/>
    <w:rsid w:val="00D8484F"/>
    <w:rsid w:val="00D8741C"/>
    <w:rsid w:val="00D94415"/>
    <w:rsid w:val="00DB2C58"/>
    <w:rsid w:val="00DB33B2"/>
    <w:rsid w:val="00DB5CD8"/>
    <w:rsid w:val="00DC01AE"/>
    <w:rsid w:val="00DC0F52"/>
    <w:rsid w:val="00DC278A"/>
    <w:rsid w:val="00DC4307"/>
    <w:rsid w:val="00DD001F"/>
    <w:rsid w:val="00DD5167"/>
    <w:rsid w:val="00DE1BB8"/>
    <w:rsid w:val="00DE4F87"/>
    <w:rsid w:val="00E03705"/>
    <w:rsid w:val="00E05750"/>
    <w:rsid w:val="00E11FEC"/>
    <w:rsid w:val="00E336D7"/>
    <w:rsid w:val="00E34212"/>
    <w:rsid w:val="00E34D5B"/>
    <w:rsid w:val="00E609D4"/>
    <w:rsid w:val="00E706C8"/>
    <w:rsid w:val="00E758CE"/>
    <w:rsid w:val="00E77770"/>
    <w:rsid w:val="00E83152"/>
    <w:rsid w:val="00E83DCF"/>
    <w:rsid w:val="00E865FE"/>
    <w:rsid w:val="00E91C60"/>
    <w:rsid w:val="00EC73F4"/>
    <w:rsid w:val="00ED2607"/>
    <w:rsid w:val="00ED3486"/>
    <w:rsid w:val="00ED63A0"/>
    <w:rsid w:val="00EE5513"/>
    <w:rsid w:val="00EE7A81"/>
    <w:rsid w:val="00EF071A"/>
    <w:rsid w:val="00EF651D"/>
    <w:rsid w:val="00EF75AE"/>
    <w:rsid w:val="00EF7783"/>
    <w:rsid w:val="00F02B18"/>
    <w:rsid w:val="00F03961"/>
    <w:rsid w:val="00F0701C"/>
    <w:rsid w:val="00F142D6"/>
    <w:rsid w:val="00F1602A"/>
    <w:rsid w:val="00F1606C"/>
    <w:rsid w:val="00F228E9"/>
    <w:rsid w:val="00F23C66"/>
    <w:rsid w:val="00F2463E"/>
    <w:rsid w:val="00F31216"/>
    <w:rsid w:val="00F33A27"/>
    <w:rsid w:val="00F350C6"/>
    <w:rsid w:val="00F40E5B"/>
    <w:rsid w:val="00F73653"/>
    <w:rsid w:val="00F82EA8"/>
    <w:rsid w:val="00F90B74"/>
    <w:rsid w:val="00FA0959"/>
    <w:rsid w:val="00FB6887"/>
    <w:rsid w:val="00FB7E4A"/>
    <w:rsid w:val="00FD56B7"/>
    <w:rsid w:val="00FD773E"/>
    <w:rsid w:val="00FE56D8"/>
    <w:rsid w:val="00F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64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54F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54F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657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54FAB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54FAB"/>
    <w:rPr>
      <w:b/>
      <w:bCs/>
      <w:sz w:val="36"/>
      <w:szCs w:val="36"/>
    </w:rPr>
  </w:style>
  <w:style w:type="character" w:customStyle="1" w:styleId="doctextviewtypehighlight">
    <w:name w:val="doc__text_viewtype_highlight"/>
    <w:basedOn w:val="a0"/>
    <w:rsid w:val="00054FAB"/>
  </w:style>
  <w:style w:type="paragraph" w:customStyle="1" w:styleId="copyright-info">
    <w:name w:val="copyright-info"/>
    <w:basedOn w:val="a"/>
    <w:rsid w:val="00054FA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54FAB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6742F1"/>
    <w:pPr>
      <w:widowControl w:val="0"/>
      <w:autoSpaceDE w:val="0"/>
      <w:autoSpaceDN w:val="0"/>
      <w:ind w:left="118" w:firstLine="707"/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64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54F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54F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657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54FAB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54FAB"/>
    <w:rPr>
      <w:b/>
      <w:bCs/>
      <w:sz w:val="36"/>
      <w:szCs w:val="36"/>
    </w:rPr>
  </w:style>
  <w:style w:type="character" w:customStyle="1" w:styleId="doctextviewtypehighlight">
    <w:name w:val="doc__text_viewtype_highlight"/>
    <w:basedOn w:val="a0"/>
    <w:rsid w:val="00054FAB"/>
  </w:style>
  <w:style w:type="paragraph" w:customStyle="1" w:styleId="copyright-info">
    <w:name w:val="copyright-info"/>
    <w:basedOn w:val="a"/>
    <w:rsid w:val="00054FA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54FAB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6742F1"/>
    <w:pPr>
      <w:widowControl w:val="0"/>
      <w:autoSpaceDE w:val="0"/>
      <w:autoSpaceDN w:val="0"/>
      <w:ind w:left="118" w:firstLine="70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53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F1DA-C524-46E9-B0EE-DE0D37FC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 Е Л Ь Н А Я   З А П И С К А</vt:lpstr>
    </vt:vector>
  </TitlesOfParts>
  <Company>Home</Company>
  <LinksUpToDate>false</LinksUpToDate>
  <CharactersWithSpaces>10019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 Е Л Ь Н А Я   З А П И С К А</dc:title>
  <dc:creator>USER</dc:creator>
  <cp:lastModifiedBy>Бухгалтер</cp:lastModifiedBy>
  <cp:revision>2</cp:revision>
  <cp:lastPrinted>2024-12-19T10:44:00Z</cp:lastPrinted>
  <dcterms:created xsi:type="dcterms:W3CDTF">2024-12-19T10:45:00Z</dcterms:created>
  <dcterms:modified xsi:type="dcterms:W3CDTF">2024-12-19T10:45:00Z</dcterms:modified>
</cp:coreProperties>
</file>